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FF" w:rsidRPr="00130B9F" w:rsidRDefault="00A22D19" w:rsidP="002F4FFF">
      <w:pPr>
        <w:jc w:val="center"/>
        <w:rPr>
          <w:rFonts w:ascii="Arial" w:hAnsi="Arial" w:cs="Arial"/>
          <w:b/>
          <w:sz w:val="28"/>
          <w:szCs w:val="28"/>
          <w:u w:val="single"/>
        </w:rPr>
      </w:pPr>
      <w:r>
        <w:rPr>
          <w:rFonts w:ascii="Arial" w:hAnsi="Arial" w:cs="Arial"/>
          <w:b/>
          <w:sz w:val="28"/>
          <w:szCs w:val="28"/>
          <w:u w:val="single"/>
        </w:rPr>
        <w:t xml:space="preserve">CHELTENHAM </w:t>
      </w:r>
      <w:r w:rsidR="00E37087" w:rsidRPr="00130B9F">
        <w:rPr>
          <w:rFonts w:ascii="Arial" w:hAnsi="Arial" w:cs="Arial"/>
          <w:b/>
          <w:sz w:val="28"/>
          <w:szCs w:val="28"/>
          <w:u w:val="single"/>
        </w:rPr>
        <w:t>‘</w:t>
      </w:r>
      <w:proofErr w:type="gramStart"/>
      <w:r w:rsidR="00716319" w:rsidRPr="00130B9F">
        <w:rPr>
          <w:rFonts w:ascii="Arial" w:hAnsi="Arial" w:cs="Arial"/>
          <w:b/>
          <w:sz w:val="28"/>
          <w:szCs w:val="28"/>
          <w:u w:val="single"/>
        </w:rPr>
        <w:t>KEEP</w:t>
      </w:r>
      <w:proofErr w:type="gramEnd"/>
      <w:r w:rsidR="00716319" w:rsidRPr="00130B9F">
        <w:rPr>
          <w:rFonts w:ascii="Arial" w:hAnsi="Arial" w:cs="Arial"/>
          <w:b/>
          <w:sz w:val="28"/>
          <w:szCs w:val="28"/>
          <w:u w:val="single"/>
        </w:rPr>
        <w:t xml:space="preserve"> IT SIMPLE</w:t>
      </w:r>
      <w:r w:rsidR="00E37087" w:rsidRPr="00130B9F">
        <w:rPr>
          <w:rFonts w:ascii="Arial" w:hAnsi="Arial" w:cs="Arial"/>
          <w:b/>
          <w:sz w:val="28"/>
          <w:szCs w:val="28"/>
          <w:u w:val="single"/>
        </w:rPr>
        <w:t>’</w:t>
      </w:r>
      <w:r w:rsidR="00716319" w:rsidRPr="00130B9F">
        <w:rPr>
          <w:rFonts w:ascii="Arial" w:hAnsi="Arial" w:cs="Arial"/>
          <w:b/>
          <w:sz w:val="28"/>
          <w:szCs w:val="28"/>
          <w:u w:val="single"/>
        </w:rPr>
        <w:t xml:space="preserve"> MEETING OF S.A.A.</w:t>
      </w:r>
    </w:p>
    <w:p w:rsidR="00716319" w:rsidRDefault="00716319" w:rsidP="002F4FFF">
      <w:pPr>
        <w:jc w:val="center"/>
        <w:rPr>
          <w:rFonts w:ascii="Arial" w:hAnsi="Arial" w:cs="Arial"/>
          <w:b/>
          <w:sz w:val="27"/>
          <w:szCs w:val="27"/>
          <w:u w:val="single"/>
        </w:rPr>
      </w:pPr>
    </w:p>
    <w:p w:rsidR="002F4FFF" w:rsidRDefault="00E37087" w:rsidP="00E37087">
      <w:pPr>
        <w:rPr>
          <w:rFonts w:ascii="Arial" w:hAnsi="Arial" w:cs="Arial"/>
          <w:b/>
        </w:rPr>
      </w:pPr>
      <w:r>
        <w:rPr>
          <w:rFonts w:ascii="Arial" w:hAnsi="Arial" w:cs="Arial"/>
          <w:b/>
        </w:rPr>
        <w:t xml:space="preserve">1. </w:t>
      </w:r>
      <w:r w:rsidR="00716319">
        <w:rPr>
          <w:rFonts w:ascii="Arial" w:hAnsi="Arial" w:cs="Arial"/>
          <w:b/>
        </w:rPr>
        <w:t>Introduction</w:t>
      </w:r>
    </w:p>
    <w:p w:rsidR="00716319" w:rsidRPr="00EB1110" w:rsidRDefault="00551308" w:rsidP="002F4FFF">
      <w:pPr>
        <w:rPr>
          <w:rFonts w:ascii="Arial" w:hAnsi="Arial" w:cs="Arial"/>
        </w:rPr>
      </w:pPr>
      <w:r>
        <w:rPr>
          <w:rFonts w:ascii="Arial" w:hAnsi="Arial" w:cs="Arial"/>
        </w:rPr>
        <w:t xml:space="preserve">Good Evening. My name is __________ and I’m a sex addict. </w:t>
      </w:r>
      <w:r w:rsidR="00E37087" w:rsidRPr="00535D51">
        <w:rPr>
          <w:rFonts w:ascii="Arial" w:hAnsi="Arial" w:cs="Arial"/>
        </w:rPr>
        <w:t xml:space="preserve">Before we start, can we ask that you turn off all mobile phones </w:t>
      </w:r>
      <w:r>
        <w:rPr>
          <w:rFonts w:ascii="Arial" w:hAnsi="Arial" w:cs="Arial"/>
        </w:rPr>
        <w:t>or</w:t>
      </w:r>
      <w:r w:rsidR="003A6F8F">
        <w:rPr>
          <w:rFonts w:ascii="Arial" w:hAnsi="Arial" w:cs="Arial"/>
        </w:rPr>
        <w:t xml:space="preserve"> set them to a silent </w:t>
      </w:r>
      <w:proofErr w:type="gramStart"/>
      <w:r w:rsidR="00FE6F90">
        <w:rPr>
          <w:rFonts w:ascii="Arial" w:hAnsi="Arial" w:cs="Arial"/>
        </w:rPr>
        <w:t>profile,</w:t>
      </w:r>
      <w:proofErr w:type="gramEnd"/>
      <w:r w:rsidR="00FE6F90">
        <w:rPr>
          <w:rFonts w:ascii="Arial" w:hAnsi="Arial" w:cs="Arial"/>
        </w:rPr>
        <w:t xml:space="preserve"> and those fellows online mute their voice when they are not speaking. </w:t>
      </w:r>
      <w:r w:rsidR="00E37087" w:rsidRPr="00535D51">
        <w:rPr>
          <w:rFonts w:ascii="Arial" w:hAnsi="Arial" w:cs="Arial"/>
        </w:rPr>
        <w:t>Thank you</w:t>
      </w:r>
    </w:p>
    <w:p w:rsidR="001257E2" w:rsidRDefault="00716319" w:rsidP="001257E2">
      <w:pPr>
        <w:spacing w:before="120"/>
        <w:rPr>
          <w:rFonts w:ascii="Arial" w:hAnsi="Arial" w:cs="Arial"/>
          <w:b/>
        </w:rPr>
      </w:pPr>
      <w:r>
        <w:rPr>
          <w:rFonts w:ascii="Arial" w:hAnsi="Arial" w:cs="Arial"/>
          <w:b/>
        </w:rPr>
        <w:t>2. Opening</w:t>
      </w:r>
    </w:p>
    <w:p w:rsidR="00B34CC2" w:rsidRDefault="003A6F8F" w:rsidP="001257E2">
      <w:pPr>
        <w:rPr>
          <w:rFonts w:ascii="Arial" w:hAnsi="Arial" w:cs="Arial"/>
        </w:rPr>
      </w:pPr>
      <w:r>
        <w:rPr>
          <w:rFonts w:ascii="Arial" w:hAnsi="Arial" w:cs="Arial"/>
        </w:rPr>
        <w:t>Welcome!</w:t>
      </w:r>
      <w:r w:rsidR="00E37087" w:rsidRPr="00EC7D74">
        <w:rPr>
          <w:rFonts w:ascii="Arial" w:hAnsi="Arial" w:cs="Arial"/>
        </w:rPr>
        <w:t xml:space="preserve"> </w:t>
      </w:r>
      <w:r>
        <w:rPr>
          <w:rFonts w:ascii="Arial" w:hAnsi="Arial" w:cs="Arial"/>
        </w:rPr>
        <w:t>T</w:t>
      </w:r>
      <w:r w:rsidR="00E37087" w:rsidRPr="00EC7D74">
        <w:rPr>
          <w:rFonts w:ascii="Arial" w:hAnsi="Arial" w:cs="Arial"/>
        </w:rPr>
        <w:t xml:space="preserve">his is </w:t>
      </w:r>
      <w:r w:rsidR="00BF4E60">
        <w:rPr>
          <w:rFonts w:ascii="Arial" w:hAnsi="Arial" w:cs="Arial"/>
        </w:rPr>
        <w:t xml:space="preserve">the </w:t>
      </w:r>
      <w:r w:rsidR="00A22D19">
        <w:rPr>
          <w:rFonts w:ascii="Arial" w:hAnsi="Arial" w:cs="Arial"/>
        </w:rPr>
        <w:t>Cheltenham</w:t>
      </w:r>
      <w:r w:rsidR="00BF4E60">
        <w:rPr>
          <w:rFonts w:ascii="Arial" w:hAnsi="Arial" w:cs="Arial"/>
        </w:rPr>
        <w:t xml:space="preserve"> </w:t>
      </w:r>
      <w:r w:rsidR="00711E0D">
        <w:rPr>
          <w:rFonts w:ascii="Arial" w:hAnsi="Arial" w:cs="Arial"/>
          <w:b/>
          <w:i/>
        </w:rPr>
        <w:t>‘</w:t>
      </w:r>
      <w:r w:rsidR="00BF4E60">
        <w:rPr>
          <w:rFonts w:ascii="Arial" w:hAnsi="Arial" w:cs="Arial"/>
          <w:b/>
          <w:i/>
        </w:rPr>
        <w:t>Keep It Simple</w:t>
      </w:r>
      <w:r w:rsidR="00711E0D">
        <w:rPr>
          <w:rFonts w:ascii="Arial" w:hAnsi="Arial" w:cs="Arial"/>
          <w:b/>
          <w:i/>
        </w:rPr>
        <w:t>’</w:t>
      </w:r>
      <w:r w:rsidR="00E37087" w:rsidRPr="00EC7D74">
        <w:rPr>
          <w:rFonts w:ascii="Arial" w:hAnsi="Arial" w:cs="Arial"/>
        </w:rPr>
        <w:t xml:space="preserve"> meeting of Sex Addicts Anonymous. </w:t>
      </w:r>
      <w:r w:rsidR="000D6C1B">
        <w:rPr>
          <w:rFonts w:ascii="Arial" w:hAnsi="Arial" w:cs="Arial"/>
        </w:rPr>
        <w:t>This is a closed meeting,</w:t>
      </w:r>
      <w:r w:rsidR="00A23922">
        <w:rPr>
          <w:rFonts w:ascii="Arial" w:hAnsi="Arial" w:cs="Arial"/>
        </w:rPr>
        <w:t xml:space="preserve"> which means it is attended only by sex addicts or</w:t>
      </w:r>
      <w:r w:rsidR="000D6C1B">
        <w:rPr>
          <w:rFonts w:ascii="Arial" w:hAnsi="Arial" w:cs="Arial"/>
        </w:rPr>
        <w:t xml:space="preserve"> those who think they may have a </w:t>
      </w:r>
      <w:r w:rsidR="00132D86">
        <w:rPr>
          <w:rFonts w:ascii="Arial" w:hAnsi="Arial" w:cs="Arial"/>
        </w:rPr>
        <w:t xml:space="preserve">problem with </w:t>
      </w:r>
      <w:r w:rsidR="000D6C1B">
        <w:rPr>
          <w:rFonts w:ascii="Arial" w:hAnsi="Arial" w:cs="Arial"/>
        </w:rPr>
        <w:t xml:space="preserve">sex </w:t>
      </w:r>
      <w:r w:rsidR="00B34CC2">
        <w:rPr>
          <w:rFonts w:ascii="Arial" w:hAnsi="Arial" w:cs="Arial"/>
        </w:rPr>
        <w:t>addiction</w:t>
      </w:r>
      <w:r w:rsidR="000D6C1B">
        <w:rPr>
          <w:rFonts w:ascii="Arial" w:hAnsi="Arial" w:cs="Arial"/>
        </w:rPr>
        <w:t xml:space="preserve">. </w:t>
      </w:r>
      <w:r w:rsidR="00485D65">
        <w:rPr>
          <w:rFonts w:ascii="Arial" w:hAnsi="Arial" w:cs="Arial"/>
        </w:rPr>
        <w:t>This is not a place to meet sexual partners, nor is it group therapy.</w:t>
      </w:r>
    </w:p>
    <w:p w:rsidR="00E37087" w:rsidRPr="00EC7D74" w:rsidRDefault="00E37087" w:rsidP="006D463E">
      <w:pPr>
        <w:spacing w:before="120" w:after="120"/>
        <w:rPr>
          <w:rFonts w:ascii="Arial" w:hAnsi="Arial" w:cs="Arial"/>
        </w:rPr>
      </w:pPr>
      <w:r w:rsidRPr="00EC7D74">
        <w:rPr>
          <w:rFonts w:ascii="Arial" w:hAnsi="Arial" w:cs="Arial"/>
        </w:rPr>
        <w:t xml:space="preserve">SAA is a fellowship of men and women who share </w:t>
      </w:r>
      <w:r w:rsidR="00BF4E60">
        <w:rPr>
          <w:rFonts w:ascii="Arial" w:hAnsi="Arial" w:cs="Arial"/>
        </w:rPr>
        <w:t>our</w:t>
      </w:r>
      <w:r w:rsidRPr="00EC7D74">
        <w:rPr>
          <w:rFonts w:ascii="Arial" w:hAnsi="Arial" w:cs="Arial"/>
        </w:rPr>
        <w:t xml:space="preserve"> experience strength and hope with each other so that </w:t>
      </w:r>
      <w:r w:rsidR="00BF4E60">
        <w:rPr>
          <w:rFonts w:ascii="Arial" w:hAnsi="Arial" w:cs="Arial"/>
        </w:rPr>
        <w:t>we</w:t>
      </w:r>
      <w:r w:rsidRPr="00EC7D74">
        <w:rPr>
          <w:rFonts w:ascii="Arial" w:hAnsi="Arial" w:cs="Arial"/>
        </w:rPr>
        <w:t xml:space="preserve"> may stop </w:t>
      </w:r>
      <w:r w:rsidR="00BF4E60">
        <w:rPr>
          <w:rFonts w:ascii="Arial" w:hAnsi="Arial" w:cs="Arial"/>
        </w:rPr>
        <w:t>our</w:t>
      </w:r>
      <w:r w:rsidRPr="00EC7D74">
        <w:rPr>
          <w:rFonts w:ascii="Arial" w:hAnsi="Arial" w:cs="Arial"/>
        </w:rPr>
        <w:t xml:space="preserve"> </w:t>
      </w:r>
      <w:r w:rsidR="00BF4E60">
        <w:rPr>
          <w:rFonts w:ascii="Arial" w:hAnsi="Arial" w:cs="Arial"/>
        </w:rPr>
        <w:t>addictive</w:t>
      </w:r>
      <w:r w:rsidRPr="00EC7D74">
        <w:rPr>
          <w:rFonts w:ascii="Arial" w:hAnsi="Arial" w:cs="Arial"/>
        </w:rPr>
        <w:t xml:space="preserve"> sexual behaviour and help others to recover from sexual addiction</w:t>
      </w:r>
      <w:r w:rsidR="000D6C1B">
        <w:rPr>
          <w:rFonts w:ascii="Arial" w:hAnsi="Arial" w:cs="Arial"/>
        </w:rPr>
        <w:t xml:space="preserve">. The only requirement for </w:t>
      </w:r>
      <w:r w:rsidR="00A23922">
        <w:rPr>
          <w:rFonts w:ascii="Arial" w:hAnsi="Arial" w:cs="Arial"/>
        </w:rPr>
        <w:t>m</w:t>
      </w:r>
      <w:r w:rsidR="00B34CC2">
        <w:rPr>
          <w:rFonts w:ascii="Arial" w:hAnsi="Arial" w:cs="Arial"/>
        </w:rPr>
        <w:t xml:space="preserve">embership is a desire to stop </w:t>
      </w:r>
      <w:r w:rsidR="000D6C1B">
        <w:rPr>
          <w:rFonts w:ascii="Arial" w:hAnsi="Arial" w:cs="Arial"/>
        </w:rPr>
        <w:t>addictive sexual behaviour</w:t>
      </w:r>
      <w:r w:rsidR="00B34CC2">
        <w:rPr>
          <w:rFonts w:ascii="Arial" w:hAnsi="Arial" w:cs="Arial"/>
        </w:rPr>
        <w:t xml:space="preserve">. </w:t>
      </w:r>
    </w:p>
    <w:p w:rsidR="00B6570D" w:rsidRDefault="00B6570D" w:rsidP="006D463E">
      <w:pPr>
        <w:spacing w:before="120" w:after="120"/>
        <w:rPr>
          <w:rFonts w:ascii="Arial" w:hAnsi="Arial" w:cs="Arial"/>
        </w:rPr>
      </w:pPr>
      <w:r>
        <w:rPr>
          <w:rFonts w:ascii="Arial" w:hAnsi="Arial" w:cs="Arial"/>
        </w:rPr>
        <w:t>T</w:t>
      </w:r>
      <w:r w:rsidR="007C2109">
        <w:rPr>
          <w:rFonts w:ascii="Arial" w:hAnsi="Arial" w:cs="Arial"/>
        </w:rPr>
        <w:t>here are no fees or dues</w:t>
      </w:r>
      <w:r w:rsidR="00A23922">
        <w:rPr>
          <w:rFonts w:ascii="Arial" w:hAnsi="Arial" w:cs="Arial"/>
        </w:rPr>
        <w:t xml:space="preserve"> for SAA membership</w:t>
      </w:r>
      <w:r>
        <w:rPr>
          <w:rFonts w:ascii="Arial" w:hAnsi="Arial" w:cs="Arial"/>
        </w:rPr>
        <w:t>. We are</w:t>
      </w:r>
      <w:r w:rsidR="00E37087" w:rsidRPr="00EC7D74">
        <w:rPr>
          <w:rFonts w:ascii="Arial" w:hAnsi="Arial" w:cs="Arial"/>
        </w:rPr>
        <w:t xml:space="preserve"> self-supporting from </w:t>
      </w:r>
      <w:r>
        <w:rPr>
          <w:rFonts w:ascii="Arial" w:hAnsi="Arial" w:cs="Arial"/>
        </w:rPr>
        <w:t xml:space="preserve">our own contributions. SAA is not allied to any sect, denomination, politics, organisation or institution; does not wish to engage in any controversy; neither endorses nor opposes any causes. Our primary purpose </w:t>
      </w:r>
      <w:r w:rsidR="007C2109">
        <w:rPr>
          <w:rFonts w:ascii="Arial" w:hAnsi="Arial" w:cs="Arial"/>
        </w:rPr>
        <w:t>is to stay sexually sober and</w:t>
      </w:r>
      <w:r>
        <w:rPr>
          <w:rFonts w:ascii="Arial" w:hAnsi="Arial" w:cs="Arial"/>
        </w:rPr>
        <w:t xml:space="preserve"> hel</w:t>
      </w:r>
      <w:r w:rsidR="007C2109">
        <w:rPr>
          <w:rFonts w:ascii="Arial" w:hAnsi="Arial" w:cs="Arial"/>
        </w:rPr>
        <w:t>p other sex addicts</w:t>
      </w:r>
      <w:r>
        <w:rPr>
          <w:rFonts w:ascii="Arial" w:hAnsi="Arial" w:cs="Arial"/>
        </w:rPr>
        <w:t xml:space="preserve"> </w:t>
      </w:r>
      <w:r w:rsidR="007C2109">
        <w:rPr>
          <w:rFonts w:ascii="Arial" w:hAnsi="Arial" w:cs="Arial"/>
        </w:rPr>
        <w:t xml:space="preserve">to </w:t>
      </w:r>
      <w:r>
        <w:rPr>
          <w:rFonts w:ascii="Arial" w:hAnsi="Arial" w:cs="Arial"/>
        </w:rPr>
        <w:t>achieve sexual sobriety.</w:t>
      </w:r>
    </w:p>
    <w:p w:rsidR="00717942" w:rsidRDefault="00717942" w:rsidP="001A6279">
      <w:pPr>
        <w:spacing w:before="120" w:after="120"/>
        <w:rPr>
          <w:rFonts w:ascii="Arial" w:hAnsi="Arial" w:cs="Arial"/>
        </w:rPr>
      </w:pPr>
      <w:r>
        <w:rPr>
          <w:rFonts w:ascii="Arial" w:hAnsi="Arial" w:cs="Arial"/>
        </w:rPr>
        <w:t>Our</w:t>
      </w:r>
      <w:r w:rsidRPr="00EC7D74">
        <w:rPr>
          <w:rFonts w:ascii="Arial" w:hAnsi="Arial" w:cs="Arial"/>
        </w:rPr>
        <w:t xml:space="preserve"> programme</w:t>
      </w:r>
      <w:r>
        <w:rPr>
          <w:rFonts w:ascii="Arial" w:hAnsi="Arial" w:cs="Arial"/>
        </w:rPr>
        <w:t xml:space="preserve"> is derived from</w:t>
      </w:r>
      <w:r w:rsidRPr="00EC7D74">
        <w:rPr>
          <w:rFonts w:ascii="Arial" w:hAnsi="Arial" w:cs="Arial"/>
        </w:rPr>
        <w:t xml:space="preserve"> the Twelve Steps and Twelve Traditions of Alcoholics Anonymous</w:t>
      </w:r>
      <w:r>
        <w:rPr>
          <w:rFonts w:ascii="Arial" w:hAnsi="Arial" w:cs="Arial"/>
        </w:rPr>
        <w:t xml:space="preserve">. Although we are </w:t>
      </w:r>
      <w:r w:rsidRPr="00EC7D74">
        <w:rPr>
          <w:rFonts w:ascii="Arial" w:hAnsi="Arial" w:cs="Arial"/>
        </w:rPr>
        <w:t>not affiliated with</w:t>
      </w:r>
      <w:r>
        <w:rPr>
          <w:rFonts w:ascii="Arial" w:hAnsi="Arial" w:cs="Arial"/>
        </w:rPr>
        <w:t xml:space="preserve"> A</w:t>
      </w:r>
      <w:r w:rsidR="001D1B4C">
        <w:rPr>
          <w:rFonts w:ascii="Arial" w:hAnsi="Arial" w:cs="Arial"/>
        </w:rPr>
        <w:t>A</w:t>
      </w:r>
      <w:r>
        <w:rPr>
          <w:rFonts w:ascii="Arial" w:hAnsi="Arial" w:cs="Arial"/>
        </w:rPr>
        <w:t xml:space="preserve">, we make use </w:t>
      </w:r>
      <w:r w:rsidR="007C2109">
        <w:rPr>
          <w:rFonts w:ascii="Arial" w:hAnsi="Arial" w:cs="Arial"/>
        </w:rPr>
        <w:t xml:space="preserve">of </w:t>
      </w:r>
      <w:r w:rsidR="001D1B4C">
        <w:rPr>
          <w:rFonts w:ascii="Arial" w:hAnsi="Arial" w:cs="Arial"/>
        </w:rPr>
        <w:t xml:space="preserve">its </w:t>
      </w:r>
      <w:r>
        <w:rPr>
          <w:rFonts w:ascii="Arial" w:hAnsi="Arial" w:cs="Arial"/>
        </w:rPr>
        <w:t>literature, alongside SAA literature</w:t>
      </w:r>
      <w:r w:rsidR="007C2109">
        <w:rPr>
          <w:rFonts w:ascii="Arial" w:hAnsi="Arial" w:cs="Arial"/>
        </w:rPr>
        <w:t>, in our meetings and our recoveries</w:t>
      </w:r>
      <w:r>
        <w:rPr>
          <w:rFonts w:ascii="Arial" w:hAnsi="Arial" w:cs="Arial"/>
        </w:rPr>
        <w:t>.</w:t>
      </w:r>
    </w:p>
    <w:p w:rsidR="00716319" w:rsidRDefault="00716319" w:rsidP="002F4FFF">
      <w:pPr>
        <w:rPr>
          <w:rFonts w:ascii="Arial" w:hAnsi="Arial" w:cs="Arial"/>
          <w:b/>
        </w:rPr>
      </w:pPr>
      <w:r>
        <w:rPr>
          <w:rFonts w:ascii="Arial" w:hAnsi="Arial" w:cs="Arial"/>
          <w:b/>
        </w:rPr>
        <w:t>3.</w:t>
      </w:r>
      <w:r w:rsidR="00385851">
        <w:rPr>
          <w:rFonts w:ascii="Arial" w:hAnsi="Arial" w:cs="Arial"/>
          <w:b/>
        </w:rPr>
        <w:t xml:space="preserve"> </w:t>
      </w:r>
      <w:r w:rsidR="00633265">
        <w:rPr>
          <w:rFonts w:ascii="Arial" w:hAnsi="Arial" w:cs="Arial"/>
          <w:b/>
        </w:rPr>
        <w:t xml:space="preserve">‘Our </w:t>
      </w:r>
      <w:r w:rsidR="003A6F8F">
        <w:rPr>
          <w:rFonts w:ascii="Arial" w:hAnsi="Arial" w:cs="Arial"/>
          <w:b/>
        </w:rPr>
        <w:t>Addiction’</w:t>
      </w:r>
      <w:r w:rsidR="00385851">
        <w:rPr>
          <w:rFonts w:ascii="Arial" w:hAnsi="Arial" w:cs="Arial"/>
          <w:b/>
        </w:rPr>
        <w:t xml:space="preserve"> </w:t>
      </w:r>
    </w:p>
    <w:p w:rsidR="00633265" w:rsidRPr="001A6279" w:rsidRDefault="00E37087" w:rsidP="002F4FFF">
      <w:pPr>
        <w:rPr>
          <w:rFonts w:ascii="Arial" w:hAnsi="Arial" w:cs="Arial"/>
          <w:i/>
        </w:rPr>
      </w:pPr>
      <w:r>
        <w:rPr>
          <w:rFonts w:ascii="Arial" w:hAnsi="Arial" w:cs="Arial"/>
        </w:rPr>
        <w:t xml:space="preserve">I </w:t>
      </w:r>
      <w:r w:rsidR="00551308">
        <w:rPr>
          <w:rFonts w:ascii="Arial" w:hAnsi="Arial" w:cs="Arial"/>
        </w:rPr>
        <w:t>have</w:t>
      </w:r>
      <w:r>
        <w:rPr>
          <w:rFonts w:ascii="Arial" w:hAnsi="Arial" w:cs="Arial"/>
        </w:rPr>
        <w:t xml:space="preserve"> asked _____________ to Read</w:t>
      </w:r>
      <w:r w:rsidR="00633265">
        <w:rPr>
          <w:rFonts w:ascii="Arial" w:hAnsi="Arial" w:cs="Arial"/>
        </w:rPr>
        <w:t xml:space="preserve"> </w:t>
      </w:r>
      <w:r w:rsidR="00633265">
        <w:rPr>
          <w:rFonts w:ascii="Arial" w:hAnsi="Arial" w:cs="Arial"/>
          <w:b/>
        </w:rPr>
        <w:t>‘Our Addiction’</w:t>
      </w:r>
      <w:r>
        <w:rPr>
          <w:rFonts w:ascii="Arial" w:hAnsi="Arial" w:cs="Arial"/>
        </w:rPr>
        <w:t xml:space="preserve"> </w:t>
      </w:r>
    </w:p>
    <w:p w:rsidR="00633265" w:rsidRDefault="00633265" w:rsidP="001257E2">
      <w:pPr>
        <w:spacing w:before="120"/>
        <w:rPr>
          <w:rFonts w:ascii="Arial" w:hAnsi="Arial" w:cs="Arial"/>
        </w:rPr>
      </w:pPr>
      <w:r>
        <w:rPr>
          <w:rFonts w:ascii="Arial" w:hAnsi="Arial" w:cs="Arial"/>
          <w:b/>
        </w:rPr>
        <w:t>4. ‘Our Programme’</w:t>
      </w:r>
    </w:p>
    <w:p w:rsidR="001A6279" w:rsidRDefault="00633265" w:rsidP="002F4FFF">
      <w:pPr>
        <w:rPr>
          <w:rFonts w:ascii="Arial" w:hAnsi="Arial" w:cs="Arial"/>
          <w:b/>
        </w:rPr>
      </w:pPr>
      <w:r>
        <w:rPr>
          <w:rFonts w:ascii="Arial" w:hAnsi="Arial" w:cs="Arial"/>
        </w:rPr>
        <w:t xml:space="preserve">I have asked _____________ to Read </w:t>
      </w:r>
      <w:r>
        <w:rPr>
          <w:rFonts w:ascii="Arial" w:hAnsi="Arial" w:cs="Arial"/>
          <w:b/>
        </w:rPr>
        <w:t>‘Our Programme’</w:t>
      </w:r>
    </w:p>
    <w:p w:rsidR="00A22D19" w:rsidRDefault="00A22D19" w:rsidP="001257E2">
      <w:pPr>
        <w:spacing w:before="120"/>
        <w:rPr>
          <w:rFonts w:ascii="Arial" w:hAnsi="Arial" w:cs="Arial"/>
        </w:rPr>
      </w:pPr>
      <w:r>
        <w:rPr>
          <w:rFonts w:ascii="Arial" w:hAnsi="Arial" w:cs="Arial"/>
          <w:b/>
        </w:rPr>
        <w:t>5. ‘The Traditions’</w:t>
      </w:r>
    </w:p>
    <w:p w:rsidR="00A22D19" w:rsidRDefault="00A22D19" w:rsidP="002F4FFF">
      <w:pPr>
        <w:rPr>
          <w:rFonts w:ascii="Arial" w:hAnsi="Arial" w:cs="Arial"/>
          <w:b/>
        </w:rPr>
      </w:pPr>
      <w:r>
        <w:rPr>
          <w:rFonts w:ascii="Arial" w:hAnsi="Arial" w:cs="Arial"/>
        </w:rPr>
        <w:t xml:space="preserve">Just as the steps teach us the spiritual principle for healthy individual </w:t>
      </w:r>
      <w:r w:rsidR="0054103D">
        <w:rPr>
          <w:rFonts w:ascii="Arial" w:hAnsi="Arial" w:cs="Arial"/>
        </w:rPr>
        <w:t>recovery;</w:t>
      </w:r>
      <w:r>
        <w:rPr>
          <w:rFonts w:ascii="Arial" w:hAnsi="Arial" w:cs="Arial"/>
        </w:rPr>
        <w:t xml:space="preserve"> the Traditions embody the spiritual principles necessary for the healthy functioning of our groups. Adhering to these principles safeguards our fellowship, thus protecting the recovery of each individual member. We have found that they also help us to act with integrity in our personal relationships and as responsible members of society.</w:t>
      </w:r>
      <w:r w:rsidR="0090260C">
        <w:rPr>
          <w:rFonts w:ascii="Arial" w:hAnsi="Arial" w:cs="Arial"/>
        </w:rPr>
        <w:t xml:space="preserve"> Please may we have a volunteer to </w:t>
      </w:r>
      <w:r>
        <w:rPr>
          <w:rFonts w:ascii="Arial" w:hAnsi="Arial" w:cs="Arial"/>
        </w:rPr>
        <w:t xml:space="preserve">pick and read two </w:t>
      </w:r>
      <w:r w:rsidR="009510D3">
        <w:rPr>
          <w:rFonts w:ascii="Arial" w:hAnsi="Arial" w:cs="Arial"/>
        </w:rPr>
        <w:t>traditions?</w:t>
      </w:r>
    </w:p>
    <w:p w:rsidR="00716319" w:rsidRDefault="0054103D" w:rsidP="001257E2">
      <w:pPr>
        <w:spacing w:before="120"/>
        <w:rPr>
          <w:rFonts w:ascii="Arial" w:hAnsi="Arial" w:cs="Arial"/>
        </w:rPr>
      </w:pPr>
      <w:r>
        <w:rPr>
          <w:rFonts w:ascii="Arial" w:hAnsi="Arial" w:cs="Arial"/>
          <w:b/>
        </w:rPr>
        <w:t>6</w:t>
      </w:r>
      <w:r w:rsidR="00716319">
        <w:rPr>
          <w:rFonts w:ascii="Arial" w:hAnsi="Arial" w:cs="Arial"/>
          <w:b/>
        </w:rPr>
        <w:t xml:space="preserve">. Silence </w:t>
      </w:r>
    </w:p>
    <w:p w:rsidR="00AB050D" w:rsidRDefault="00716319" w:rsidP="00E37087">
      <w:pPr>
        <w:rPr>
          <w:rFonts w:ascii="Arial" w:hAnsi="Arial" w:cs="Arial"/>
        </w:rPr>
      </w:pPr>
      <w:r>
        <w:rPr>
          <w:rFonts w:ascii="Arial" w:hAnsi="Arial" w:cs="Arial"/>
        </w:rPr>
        <w:t>Thank</w:t>
      </w:r>
      <w:r w:rsidR="00352E12">
        <w:rPr>
          <w:rFonts w:ascii="Arial" w:hAnsi="Arial" w:cs="Arial"/>
        </w:rPr>
        <w:t xml:space="preserve"> y</w:t>
      </w:r>
      <w:r>
        <w:rPr>
          <w:rFonts w:ascii="Arial" w:hAnsi="Arial" w:cs="Arial"/>
        </w:rPr>
        <w:t xml:space="preserve">ou </w:t>
      </w:r>
      <w:r w:rsidR="00E37087">
        <w:rPr>
          <w:rFonts w:ascii="Arial" w:hAnsi="Arial" w:cs="Arial"/>
        </w:rPr>
        <w:t>There will now be a short silence during which we reflect on why we are here and to think of the still suffering sex addict (</w:t>
      </w:r>
      <w:r w:rsidR="00E37087">
        <w:rPr>
          <w:rFonts w:ascii="Arial" w:hAnsi="Arial" w:cs="Arial"/>
          <w:i/>
        </w:rPr>
        <w:t xml:space="preserve">about </w:t>
      </w:r>
      <w:r w:rsidR="002F2584">
        <w:rPr>
          <w:rFonts w:ascii="Arial" w:hAnsi="Arial" w:cs="Arial"/>
          <w:i/>
        </w:rPr>
        <w:t>30</w:t>
      </w:r>
      <w:r w:rsidR="00E37087">
        <w:rPr>
          <w:rFonts w:ascii="Arial" w:hAnsi="Arial" w:cs="Arial"/>
          <w:i/>
        </w:rPr>
        <w:t xml:space="preserve"> seconds</w:t>
      </w:r>
      <w:r w:rsidR="00E37087">
        <w:rPr>
          <w:rFonts w:ascii="Arial" w:hAnsi="Arial" w:cs="Arial"/>
        </w:rPr>
        <w:t xml:space="preserve">)………..  Thank </w:t>
      </w:r>
      <w:r w:rsidR="00352E12">
        <w:rPr>
          <w:rFonts w:ascii="Arial" w:hAnsi="Arial" w:cs="Arial"/>
        </w:rPr>
        <w:t>y</w:t>
      </w:r>
      <w:r w:rsidR="00E37087">
        <w:rPr>
          <w:rFonts w:ascii="Arial" w:hAnsi="Arial" w:cs="Arial"/>
        </w:rPr>
        <w:t>ou</w:t>
      </w:r>
    </w:p>
    <w:p w:rsidR="00AB050D" w:rsidRPr="00AB050D" w:rsidRDefault="00AB050D" w:rsidP="001257E2">
      <w:pPr>
        <w:spacing w:before="120"/>
        <w:rPr>
          <w:rFonts w:ascii="Arial" w:hAnsi="Arial" w:cs="Arial"/>
          <w:b/>
          <w:color w:val="201F1E"/>
          <w:shd w:val="clear" w:color="auto" w:fill="FFFFFF"/>
        </w:rPr>
      </w:pPr>
      <w:r w:rsidRPr="00AB050D">
        <w:rPr>
          <w:rFonts w:ascii="Arial" w:hAnsi="Arial" w:cs="Arial"/>
          <w:b/>
          <w:color w:val="201F1E"/>
          <w:shd w:val="clear" w:color="auto" w:fill="FFFFFF"/>
        </w:rPr>
        <w:t>7. (Newcomer Reading - Only read if there is a newcomer)</w:t>
      </w:r>
    </w:p>
    <w:p w:rsidR="00AB050D" w:rsidRPr="00AB050D" w:rsidRDefault="00AB050D" w:rsidP="00E37087">
      <w:pPr>
        <w:rPr>
          <w:rFonts w:ascii="Arial" w:hAnsi="Arial" w:cs="Arial"/>
        </w:rPr>
      </w:pPr>
      <w:r w:rsidRPr="00AB050D">
        <w:rPr>
          <w:rFonts w:ascii="Arial" w:hAnsi="Arial" w:cs="Arial"/>
          <w:color w:val="201F1E"/>
          <w:shd w:val="clear" w:color="auto" w:fill="FFFFFF"/>
        </w:rPr>
        <w:t>Because we have a newcomer tonight</w:t>
      </w:r>
      <w:r>
        <w:rPr>
          <w:rFonts w:ascii="Arial" w:hAnsi="Arial" w:cs="Arial"/>
          <w:color w:val="201F1E"/>
          <w:shd w:val="clear" w:color="auto" w:fill="FFFFFF"/>
        </w:rPr>
        <w:t xml:space="preserve"> may I have a volunteer to read “A Letter to the Newcomer?”</w:t>
      </w:r>
    </w:p>
    <w:p w:rsidR="00716319" w:rsidRDefault="00FC75F9" w:rsidP="001257E2">
      <w:pPr>
        <w:spacing w:before="120"/>
        <w:rPr>
          <w:rFonts w:ascii="Arial" w:hAnsi="Arial" w:cs="Arial"/>
          <w:b/>
        </w:rPr>
      </w:pPr>
      <w:r>
        <w:rPr>
          <w:rFonts w:ascii="Arial" w:hAnsi="Arial" w:cs="Arial"/>
          <w:b/>
        </w:rPr>
        <w:t>8</w:t>
      </w:r>
      <w:r w:rsidR="00D855FA">
        <w:rPr>
          <w:rFonts w:ascii="Arial" w:hAnsi="Arial" w:cs="Arial"/>
          <w:b/>
        </w:rPr>
        <w:t>. Main Share/Step/</w:t>
      </w:r>
      <w:r w:rsidR="00716319">
        <w:rPr>
          <w:rFonts w:ascii="Arial" w:hAnsi="Arial" w:cs="Arial"/>
          <w:b/>
        </w:rPr>
        <w:t>Reading</w:t>
      </w:r>
    </w:p>
    <w:p w:rsidR="00565217" w:rsidRDefault="00565217" w:rsidP="00E37087">
      <w:pPr>
        <w:rPr>
          <w:rFonts w:ascii="Arial" w:hAnsi="Arial" w:cs="Arial"/>
          <w:b/>
        </w:rPr>
      </w:pPr>
      <w:r>
        <w:rPr>
          <w:rFonts w:ascii="Segoe UI" w:hAnsi="Segoe UI" w:cs="Segoe UI"/>
          <w:color w:val="201F1E"/>
          <w:sz w:val="23"/>
          <w:szCs w:val="23"/>
          <w:shd w:val="clear" w:color="auto" w:fill="FFFFFF"/>
        </w:rPr>
        <w:t xml:space="preserve">The focus for this </w:t>
      </w:r>
      <w:r w:rsidR="004673D3">
        <w:rPr>
          <w:rFonts w:ascii="Segoe UI" w:hAnsi="Segoe UI" w:cs="Segoe UI"/>
          <w:color w:val="201F1E"/>
          <w:sz w:val="23"/>
          <w:szCs w:val="23"/>
          <w:shd w:val="clear" w:color="auto" w:fill="FFFFFF"/>
        </w:rPr>
        <w:t>week’s</w:t>
      </w:r>
      <w:r>
        <w:rPr>
          <w:rFonts w:ascii="Segoe UI" w:hAnsi="Segoe UI" w:cs="Segoe UI"/>
          <w:color w:val="201F1E"/>
          <w:sz w:val="23"/>
          <w:szCs w:val="23"/>
          <w:shd w:val="clear" w:color="auto" w:fill="FFFFFF"/>
        </w:rPr>
        <w:t xml:space="preserve"> meeting is</w:t>
      </w:r>
      <w:r w:rsidR="00A94397">
        <w:rPr>
          <w:rFonts w:ascii="Segoe UI" w:hAnsi="Segoe UI" w:cs="Segoe UI"/>
          <w:color w:val="201F1E"/>
          <w:sz w:val="23"/>
          <w:szCs w:val="23"/>
          <w:shd w:val="clear" w:color="auto" w:fill="FFFFFF"/>
        </w:rPr>
        <w:t xml:space="preserve"> a.....</w:t>
      </w:r>
    </w:p>
    <w:p w:rsidR="00D855FA" w:rsidRDefault="00D855FA" w:rsidP="00E37087">
      <w:pPr>
        <w:rPr>
          <w:rFonts w:ascii="Arial" w:hAnsi="Arial" w:cs="Arial"/>
          <w:b/>
        </w:rPr>
      </w:pPr>
    </w:p>
    <w:tbl>
      <w:tblPr>
        <w:tblStyle w:val="TableGrid"/>
        <w:tblW w:w="0" w:type="auto"/>
        <w:tblInd w:w="392" w:type="dxa"/>
        <w:tblLook w:val="04A0"/>
      </w:tblPr>
      <w:tblGrid>
        <w:gridCol w:w="1847"/>
        <w:gridCol w:w="2239"/>
        <w:gridCol w:w="2239"/>
        <w:gridCol w:w="2239"/>
        <w:gridCol w:w="1925"/>
      </w:tblGrid>
      <w:tr w:rsidR="00D764A0" w:rsidTr="00D855FA">
        <w:tc>
          <w:tcPr>
            <w:tcW w:w="1847" w:type="dxa"/>
          </w:tcPr>
          <w:p w:rsidR="00295794" w:rsidRDefault="00295794" w:rsidP="00A22D19">
            <w:pPr>
              <w:jc w:val="center"/>
              <w:rPr>
                <w:rFonts w:ascii="Arial" w:hAnsi="Arial" w:cs="Arial"/>
                <w:b/>
              </w:rPr>
            </w:pPr>
            <w:r>
              <w:rPr>
                <w:rFonts w:ascii="Arial" w:hAnsi="Arial" w:cs="Arial"/>
                <w:b/>
              </w:rPr>
              <w:t>1</w:t>
            </w:r>
            <w:r w:rsidRPr="00295794">
              <w:rPr>
                <w:rFonts w:ascii="Arial" w:hAnsi="Arial" w:cs="Arial"/>
                <w:b/>
                <w:vertAlign w:val="superscript"/>
              </w:rPr>
              <w:t>st</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2</w:t>
            </w:r>
            <w:r w:rsidRPr="00295794">
              <w:rPr>
                <w:rFonts w:ascii="Arial" w:hAnsi="Arial" w:cs="Arial"/>
                <w:b/>
                <w:vertAlign w:val="superscript"/>
              </w:rPr>
              <w:t>nd</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3</w:t>
            </w:r>
            <w:r w:rsidRPr="00295794">
              <w:rPr>
                <w:rFonts w:ascii="Arial" w:hAnsi="Arial" w:cs="Arial"/>
                <w:b/>
                <w:vertAlign w:val="superscript"/>
              </w:rPr>
              <w:t>rd</w:t>
            </w:r>
            <w:r>
              <w:rPr>
                <w:rFonts w:ascii="Arial" w:hAnsi="Arial" w:cs="Arial"/>
                <w:b/>
              </w:rPr>
              <w:t xml:space="preserve"> </w:t>
            </w:r>
            <w:r w:rsidR="00A22D19">
              <w:rPr>
                <w:rFonts w:ascii="Arial" w:hAnsi="Arial" w:cs="Arial"/>
                <w:b/>
              </w:rPr>
              <w:t>Weds</w:t>
            </w:r>
          </w:p>
        </w:tc>
        <w:tc>
          <w:tcPr>
            <w:tcW w:w="2239" w:type="dxa"/>
          </w:tcPr>
          <w:p w:rsidR="00295794" w:rsidRDefault="00295794" w:rsidP="00A22D19">
            <w:pPr>
              <w:jc w:val="center"/>
              <w:rPr>
                <w:rFonts w:ascii="Arial" w:hAnsi="Arial" w:cs="Arial"/>
                <w:b/>
              </w:rPr>
            </w:pPr>
            <w:r>
              <w:rPr>
                <w:rFonts w:ascii="Arial" w:hAnsi="Arial" w:cs="Arial"/>
                <w:b/>
              </w:rPr>
              <w:t>4</w:t>
            </w:r>
            <w:r w:rsidRPr="00295794">
              <w:rPr>
                <w:rFonts w:ascii="Arial" w:hAnsi="Arial" w:cs="Arial"/>
                <w:b/>
                <w:vertAlign w:val="superscript"/>
              </w:rPr>
              <w:t>th</w:t>
            </w:r>
            <w:r>
              <w:rPr>
                <w:rFonts w:ascii="Arial" w:hAnsi="Arial" w:cs="Arial"/>
                <w:b/>
              </w:rPr>
              <w:t xml:space="preserve">  </w:t>
            </w:r>
            <w:r w:rsidR="00A22D19">
              <w:rPr>
                <w:rFonts w:ascii="Arial" w:hAnsi="Arial" w:cs="Arial"/>
                <w:b/>
              </w:rPr>
              <w:t>Weds</w:t>
            </w:r>
          </w:p>
        </w:tc>
        <w:tc>
          <w:tcPr>
            <w:tcW w:w="1925" w:type="dxa"/>
          </w:tcPr>
          <w:p w:rsidR="00A22D19" w:rsidRDefault="00295794" w:rsidP="00A22D19">
            <w:pPr>
              <w:jc w:val="center"/>
              <w:rPr>
                <w:rFonts w:ascii="Arial" w:hAnsi="Arial" w:cs="Arial"/>
                <w:b/>
              </w:rPr>
            </w:pPr>
            <w:r>
              <w:rPr>
                <w:rFonts w:ascii="Arial" w:hAnsi="Arial" w:cs="Arial"/>
                <w:b/>
              </w:rPr>
              <w:t>5</w:t>
            </w:r>
            <w:r w:rsidRPr="00295794">
              <w:rPr>
                <w:rFonts w:ascii="Arial" w:hAnsi="Arial" w:cs="Arial"/>
                <w:b/>
                <w:vertAlign w:val="superscript"/>
              </w:rPr>
              <w:t>th</w:t>
            </w:r>
            <w:r>
              <w:rPr>
                <w:rFonts w:ascii="Arial" w:hAnsi="Arial" w:cs="Arial"/>
                <w:b/>
              </w:rPr>
              <w:t xml:space="preserve"> </w:t>
            </w:r>
            <w:r w:rsidR="00A22D19">
              <w:rPr>
                <w:rFonts w:ascii="Arial" w:hAnsi="Arial" w:cs="Arial"/>
                <w:b/>
              </w:rPr>
              <w:t>Weds</w:t>
            </w:r>
          </w:p>
        </w:tc>
      </w:tr>
      <w:tr w:rsidR="00A94397" w:rsidTr="00D855FA">
        <w:tc>
          <w:tcPr>
            <w:tcW w:w="1847" w:type="dxa"/>
          </w:tcPr>
          <w:p w:rsidR="00A94397" w:rsidRPr="00C61E54" w:rsidRDefault="00A94397" w:rsidP="00515B22">
            <w:pPr>
              <w:jc w:val="center"/>
              <w:rPr>
                <w:rFonts w:ascii="Arial" w:hAnsi="Arial" w:cs="Arial"/>
                <w:b/>
                <w:color w:val="C00000"/>
              </w:rPr>
            </w:pPr>
            <w:r w:rsidRPr="00C61E54">
              <w:rPr>
                <w:rFonts w:ascii="Arial" w:hAnsi="Arial" w:cs="Arial"/>
                <w:b/>
                <w:color w:val="C00000"/>
              </w:rPr>
              <w:t>Main Share</w:t>
            </w:r>
          </w:p>
        </w:tc>
        <w:tc>
          <w:tcPr>
            <w:tcW w:w="2239" w:type="dxa"/>
          </w:tcPr>
          <w:p w:rsidR="00A94397" w:rsidRPr="00C61E54" w:rsidRDefault="00A94397" w:rsidP="008343E2">
            <w:pPr>
              <w:jc w:val="center"/>
              <w:rPr>
                <w:rFonts w:ascii="Arial" w:hAnsi="Arial" w:cs="Arial"/>
                <w:b/>
                <w:color w:val="0070C0"/>
              </w:rPr>
            </w:pPr>
            <w:r w:rsidRPr="00C61E54">
              <w:rPr>
                <w:rFonts w:ascii="Arial" w:hAnsi="Arial" w:cs="Arial"/>
                <w:b/>
                <w:color w:val="0070C0"/>
              </w:rPr>
              <w:t>Step Meeting</w:t>
            </w:r>
          </w:p>
        </w:tc>
        <w:tc>
          <w:tcPr>
            <w:tcW w:w="2239" w:type="dxa"/>
          </w:tcPr>
          <w:p w:rsidR="00A94397" w:rsidRPr="00C61E54" w:rsidRDefault="00A94397" w:rsidP="00515B22">
            <w:pPr>
              <w:jc w:val="center"/>
              <w:rPr>
                <w:rFonts w:ascii="Arial" w:hAnsi="Arial" w:cs="Arial"/>
                <w:b/>
                <w:color w:val="C00000"/>
              </w:rPr>
            </w:pPr>
            <w:r w:rsidRPr="00C61E54">
              <w:rPr>
                <w:rFonts w:ascii="Arial" w:hAnsi="Arial" w:cs="Arial"/>
                <w:b/>
                <w:color w:val="C00000"/>
              </w:rPr>
              <w:t>Main Share</w:t>
            </w:r>
          </w:p>
        </w:tc>
        <w:tc>
          <w:tcPr>
            <w:tcW w:w="2239" w:type="dxa"/>
          </w:tcPr>
          <w:p w:rsidR="00A94397" w:rsidRPr="00C61E54" w:rsidRDefault="00A94397" w:rsidP="008343E2">
            <w:pPr>
              <w:jc w:val="center"/>
              <w:rPr>
                <w:rFonts w:ascii="Arial" w:hAnsi="Arial" w:cs="Arial"/>
                <w:b/>
                <w:color w:val="7030A0"/>
              </w:rPr>
            </w:pPr>
            <w:r w:rsidRPr="00C61E54">
              <w:rPr>
                <w:rFonts w:ascii="Arial" w:hAnsi="Arial" w:cs="Arial"/>
                <w:b/>
                <w:color w:val="7030A0"/>
              </w:rPr>
              <w:t>Tradition Meeting</w:t>
            </w:r>
          </w:p>
        </w:tc>
        <w:tc>
          <w:tcPr>
            <w:tcW w:w="1925" w:type="dxa"/>
          </w:tcPr>
          <w:p w:rsidR="00A94397" w:rsidRPr="00C61E54" w:rsidRDefault="00A94397" w:rsidP="00515B22">
            <w:pPr>
              <w:jc w:val="center"/>
              <w:rPr>
                <w:rFonts w:ascii="Arial" w:hAnsi="Arial" w:cs="Arial"/>
                <w:b/>
                <w:color w:val="C00000"/>
              </w:rPr>
            </w:pPr>
            <w:r w:rsidRPr="00C61E54">
              <w:rPr>
                <w:rFonts w:ascii="Arial" w:hAnsi="Arial" w:cs="Arial"/>
                <w:b/>
                <w:color w:val="C00000"/>
              </w:rPr>
              <w:t>Main Share</w:t>
            </w:r>
          </w:p>
        </w:tc>
      </w:tr>
    </w:tbl>
    <w:p w:rsidR="00A94397" w:rsidRDefault="00A94397" w:rsidP="00A94397">
      <w:pPr>
        <w:spacing w:before="120" w:after="120"/>
        <w:ind w:left="284"/>
        <w:rPr>
          <w:rFonts w:ascii="Arial" w:hAnsi="Arial" w:cs="Arial"/>
        </w:rPr>
      </w:pPr>
      <w:r w:rsidRPr="00C61E54">
        <w:rPr>
          <w:rFonts w:ascii="Arial" w:hAnsi="Arial" w:cs="Arial"/>
          <w:color w:val="C00000"/>
        </w:rPr>
        <w:t>(If a main share)</w:t>
      </w:r>
      <w:r>
        <w:rPr>
          <w:rFonts w:ascii="Arial" w:hAnsi="Arial" w:cs="Arial"/>
        </w:rPr>
        <w:t xml:space="preserve">  </w:t>
      </w:r>
      <w:r w:rsidR="004673D3" w:rsidRPr="004673D3">
        <w:rPr>
          <w:rFonts w:ascii="Arial" w:hAnsi="Arial" w:cs="Arial"/>
        </w:rPr>
        <w:t>_____ has kindly agreed to read _______ from _______</w:t>
      </w:r>
      <w:r>
        <w:rPr>
          <w:rFonts w:ascii="Arial" w:hAnsi="Arial" w:cs="Arial"/>
        </w:rPr>
        <w:t>.</w:t>
      </w:r>
    </w:p>
    <w:p w:rsidR="00A94397" w:rsidRPr="001257E2" w:rsidRDefault="00A94397" w:rsidP="00A94397">
      <w:pPr>
        <w:spacing w:before="120" w:after="120"/>
        <w:ind w:left="720"/>
        <w:rPr>
          <w:rFonts w:ascii="Arial" w:hAnsi="Arial" w:cs="Arial"/>
        </w:rPr>
      </w:pPr>
      <w:r>
        <w:rPr>
          <w:rFonts w:ascii="Arial" w:hAnsi="Arial" w:cs="Arial"/>
        </w:rPr>
        <w:t xml:space="preserve">Now, </w:t>
      </w:r>
      <w:r w:rsidRPr="003D110C">
        <w:rPr>
          <w:rFonts w:ascii="Arial" w:hAnsi="Arial" w:cs="Arial"/>
        </w:rPr>
        <w:t>________</w:t>
      </w:r>
      <w:r>
        <w:rPr>
          <w:rFonts w:ascii="Arial" w:hAnsi="Arial" w:cs="Arial"/>
        </w:rPr>
        <w:t xml:space="preserve"> has kindly agreed to </w:t>
      </w:r>
      <w:r w:rsidRPr="003D110C">
        <w:rPr>
          <w:rFonts w:ascii="Arial" w:hAnsi="Arial" w:cs="Arial"/>
        </w:rPr>
        <w:t xml:space="preserve">share with us </w:t>
      </w:r>
      <w:r>
        <w:rPr>
          <w:rFonts w:ascii="Arial" w:hAnsi="Arial" w:cs="Arial"/>
        </w:rPr>
        <w:t xml:space="preserve">his/her </w:t>
      </w:r>
      <w:r w:rsidRPr="003D110C">
        <w:rPr>
          <w:rFonts w:ascii="Arial" w:hAnsi="Arial" w:cs="Arial"/>
        </w:rPr>
        <w:t xml:space="preserve">hope strength and experience. </w:t>
      </w:r>
      <w:r>
        <w:rPr>
          <w:rFonts w:ascii="Arial" w:hAnsi="Arial" w:cs="Arial"/>
        </w:rPr>
        <w:t xml:space="preserve">He/she </w:t>
      </w:r>
      <w:r w:rsidRPr="003D110C">
        <w:rPr>
          <w:rFonts w:ascii="Arial" w:hAnsi="Arial" w:cs="Arial"/>
        </w:rPr>
        <w:t xml:space="preserve">will speak for twenty minutes </w:t>
      </w:r>
      <w:r>
        <w:rPr>
          <w:rFonts w:ascii="Arial" w:hAnsi="Arial" w:cs="Arial"/>
        </w:rPr>
        <w:t>after which I</w:t>
      </w:r>
      <w:r w:rsidRPr="003D110C">
        <w:rPr>
          <w:rFonts w:ascii="Arial" w:hAnsi="Arial" w:cs="Arial"/>
        </w:rPr>
        <w:t xml:space="preserve"> will open meeting for general </w:t>
      </w:r>
      <w:r w:rsidRPr="004673D3">
        <w:rPr>
          <w:rFonts w:ascii="Arial" w:hAnsi="Arial" w:cs="Arial"/>
        </w:rPr>
        <w:t xml:space="preserve">sharing. Would you </w:t>
      </w:r>
      <w:r w:rsidRPr="004673D3">
        <w:rPr>
          <w:rFonts w:ascii="Arial" w:hAnsi="Arial" w:cs="Arial"/>
          <w:color w:val="201F1E"/>
          <w:shd w:val="clear" w:color="auto" w:fill="FFFFFF"/>
        </w:rPr>
        <w:t xml:space="preserve">like any </w:t>
      </w:r>
      <w:proofErr w:type="gramStart"/>
      <w:r w:rsidRPr="004673D3">
        <w:rPr>
          <w:rFonts w:ascii="Arial" w:hAnsi="Arial" w:cs="Arial"/>
          <w:color w:val="201F1E"/>
          <w:shd w:val="clear" w:color="auto" w:fill="FFFFFF"/>
        </w:rPr>
        <w:t>timing</w:t>
      </w:r>
      <w:r>
        <w:rPr>
          <w:rFonts w:ascii="Arial" w:hAnsi="Arial" w:cs="Arial"/>
          <w:color w:val="201F1E"/>
          <w:shd w:val="clear" w:color="auto" w:fill="FFFFFF"/>
        </w:rPr>
        <w:t>s</w:t>
      </w:r>
      <w:proofErr w:type="gramEnd"/>
      <w:r w:rsidRPr="004673D3">
        <w:rPr>
          <w:rFonts w:ascii="Arial" w:hAnsi="Arial" w:cs="Arial"/>
          <w:color w:val="201F1E"/>
          <w:shd w:val="clear" w:color="auto" w:fill="FFFFFF"/>
        </w:rPr>
        <w:t xml:space="preserve">? </w:t>
      </w:r>
      <w:proofErr w:type="gramStart"/>
      <w:r w:rsidRPr="004673D3">
        <w:rPr>
          <w:rFonts w:ascii="Arial" w:hAnsi="Arial" w:cs="Arial"/>
        </w:rPr>
        <w:t>Over to you _______.</w:t>
      </w:r>
      <w:proofErr w:type="gramEnd"/>
    </w:p>
    <w:p w:rsidR="00A94397" w:rsidRDefault="00A94397" w:rsidP="00A94397">
      <w:pPr>
        <w:spacing w:before="120" w:after="120"/>
        <w:ind w:left="284"/>
        <w:rPr>
          <w:rFonts w:ascii="Arial" w:hAnsi="Arial" w:cs="Arial"/>
        </w:rPr>
      </w:pPr>
      <w:r w:rsidRPr="00C61E54">
        <w:rPr>
          <w:rFonts w:ascii="Arial" w:hAnsi="Arial" w:cs="Arial"/>
          <w:color w:val="0070C0"/>
        </w:rPr>
        <w:t>(If a step meeting)</w:t>
      </w:r>
      <w:r>
        <w:rPr>
          <w:rFonts w:ascii="Arial" w:hAnsi="Arial" w:cs="Arial"/>
        </w:rPr>
        <w:t xml:space="preserve">  </w:t>
      </w:r>
      <w:r w:rsidRPr="004673D3">
        <w:rPr>
          <w:rFonts w:ascii="Arial" w:hAnsi="Arial" w:cs="Arial"/>
        </w:rPr>
        <w:t xml:space="preserve">_____ has kindly agreed to read </w:t>
      </w:r>
      <w:r>
        <w:rPr>
          <w:rFonts w:ascii="Arial" w:hAnsi="Arial" w:cs="Arial"/>
        </w:rPr>
        <w:t>step __ from the green book.</w:t>
      </w:r>
    </w:p>
    <w:p w:rsidR="00A94397" w:rsidRDefault="00A94397" w:rsidP="004673D3">
      <w:pPr>
        <w:spacing w:before="120" w:after="120"/>
        <w:ind w:left="284"/>
        <w:rPr>
          <w:rFonts w:ascii="Arial" w:hAnsi="Arial" w:cs="Arial"/>
        </w:rPr>
      </w:pPr>
      <w:r w:rsidRPr="00C61E54">
        <w:rPr>
          <w:rFonts w:ascii="Arial" w:hAnsi="Arial" w:cs="Arial"/>
          <w:color w:val="7030A0"/>
        </w:rPr>
        <w:t xml:space="preserve">(If a tradition meeting) </w:t>
      </w:r>
      <w:r>
        <w:rPr>
          <w:rFonts w:ascii="Arial" w:hAnsi="Arial" w:cs="Arial"/>
        </w:rPr>
        <w:t xml:space="preserve"> </w:t>
      </w:r>
      <w:r w:rsidRPr="004673D3">
        <w:rPr>
          <w:rFonts w:ascii="Arial" w:hAnsi="Arial" w:cs="Arial"/>
        </w:rPr>
        <w:t xml:space="preserve">_____ has kindly agreed to </w:t>
      </w:r>
      <w:r>
        <w:rPr>
          <w:rFonts w:ascii="Arial" w:hAnsi="Arial" w:cs="Arial"/>
        </w:rPr>
        <w:t xml:space="preserve">tradition </w:t>
      </w:r>
      <w:r w:rsidRPr="004673D3">
        <w:rPr>
          <w:rFonts w:ascii="Arial" w:hAnsi="Arial" w:cs="Arial"/>
        </w:rPr>
        <w:t xml:space="preserve">__ from </w:t>
      </w:r>
      <w:r>
        <w:rPr>
          <w:rFonts w:ascii="Arial" w:hAnsi="Arial" w:cs="Arial"/>
        </w:rPr>
        <w:t>the green book.</w:t>
      </w:r>
    </w:p>
    <w:p w:rsidR="00A94397" w:rsidRDefault="00A94397" w:rsidP="001257E2">
      <w:pPr>
        <w:spacing w:before="120"/>
        <w:rPr>
          <w:rFonts w:ascii="Arial" w:hAnsi="Arial" w:cs="Arial"/>
          <w:b/>
        </w:rPr>
      </w:pPr>
    </w:p>
    <w:p w:rsidR="00984E3A" w:rsidRDefault="00FC75F9" w:rsidP="001257E2">
      <w:pPr>
        <w:spacing w:before="120"/>
        <w:rPr>
          <w:rFonts w:ascii="Arial" w:hAnsi="Arial" w:cs="Arial"/>
          <w:b/>
        </w:rPr>
      </w:pPr>
      <w:r>
        <w:rPr>
          <w:rFonts w:ascii="Arial" w:hAnsi="Arial" w:cs="Arial"/>
          <w:b/>
        </w:rPr>
        <w:t>9</w:t>
      </w:r>
      <w:r w:rsidR="00716319">
        <w:rPr>
          <w:rFonts w:ascii="Arial" w:hAnsi="Arial" w:cs="Arial"/>
          <w:b/>
        </w:rPr>
        <w:t>. General Sharing Time</w:t>
      </w:r>
      <w:r w:rsidR="00B7003B">
        <w:rPr>
          <w:rFonts w:ascii="Arial" w:hAnsi="Arial" w:cs="Arial"/>
          <w:b/>
        </w:rPr>
        <w:t xml:space="preserve"> </w:t>
      </w:r>
      <w:r w:rsidR="00984E3A">
        <w:rPr>
          <w:rFonts w:ascii="Arial" w:hAnsi="Arial" w:cs="Arial"/>
          <w:b/>
        </w:rPr>
        <w:t>–</w:t>
      </w:r>
      <w:r w:rsidR="003D110C">
        <w:rPr>
          <w:rFonts w:ascii="Arial" w:hAnsi="Arial" w:cs="Arial"/>
          <w:b/>
        </w:rPr>
        <w:t xml:space="preserve"> </w:t>
      </w:r>
      <w:r w:rsidR="003D110C" w:rsidRPr="003D110C">
        <w:rPr>
          <w:rFonts w:ascii="Arial" w:hAnsi="Arial" w:cs="Arial"/>
          <w:b/>
        </w:rPr>
        <w:t>Guidelines</w:t>
      </w:r>
    </w:p>
    <w:p w:rsidR="00BF1ED0" w:rsidRDefault="00BF1ED0" w:rsidP="00984E3A">
      <w:pPr>
        <w:spacing w:after="240"/>
        <w:rPr>
          <w:rFonts w:ascii="Arial" w:hAnsi="Arial" w:cs="Arial"/>
        </w:rPr>
      </w:pPr>
      <w:r>
        <w:rPr>
          <w:rFonts w:ascii="Arial" w:hAnsi="Arial" w:cs="Arial"/>
        </w:rPr>
        <w:t>We now come to General Sharing time where we invite those present to share</w:t>
      </w:r>
      <w:r w:rsidR="00FB5D36">
        <w:rPr>
          <w:rFonts w:ascii="Arial" w:hAnsi="Arial" w:cs="Arial"/>
        </w:rPr>
        <w:t xml:space="preserve"> </w:t>
      </w:r>
      <w:r>
        <w:rPr>
          <w:rFonts w:ascii="Arial" w:hAnsi="Arial" w:cs="Arial"/>
        </w:rPr>
        <w:t xml:space="preserve">their </w:t>
      </w:r>
      <w:r w:rsidR="00FB5D36">
        <w:rPr>
          <w:rFonts w:ascii="Arial" w:hAnsi="Arial" w:cs="Arial"/>
        </w:rPr>
        <w:t xml:space="preserve">own </w:t>
      </w:r>
      <w:r>
        <w:rPr>
          <w:rFonts w:ascii="Arial" w:hAnsi="Arial" w:cs="Arial"/>
        </w:rPr>
        <w:t xml:space="preserve">hope, strength and experience. </w:t>
      </w:r>
      <w:r w:rsidR="00FB5D36">
        <w:rPr>
          <w:rFonts w:ascii="Arial" w:hAnsi="Arial" w:cs="Arial"/>
        </w:rPr>
        <w:t>We avoid giving individual</w:t>
      </w:r>
      <w:r w:rsidR="003A6F8F">
        <w:rPr>
          <w:rFonts w:ascii="Arial" w:hAnsi="Arial" w:cs="Arial"/>
        </w:rPr>
        <w:t>s</w:t>
      </w:r>
      <w:r w:rsidR="00FB5D36">
        <w:rPr>
          <w:rFonts w:ascii="Arial" w:hAnsi="Arial" w:cs="Arial"/>
        </w:rPr>
        <w:t xml:space="preserve"> </w:t>
      </w:r>
      <w:r w:rsidR="003A6F8F">
        <w:rPr>
          <w:rFonts w:ascii="Arial" w:hAnsi="Arial" w:cs="Arial"/>
        </w:rPr>
        <w:t xml:space="preserve">direct </w:t>
      </w:r>
      <w:r w:rsidR="00FB5D36">
        <w:rPr>
          <w:rFonts w:ascii="Arial" w:hAnsi="Arial" w:cs="Arial"/>
        </w:rPr>
        <w:t>advice or feedback</w:t>
      </w:r>
      <w:r w:rsidR="008D157C">
        <w:rPr>
          <w:rFonts w:ascii="Arial" w:hAnsi="Arial" w:cs="Arial"/>
        </w:rPr>
        <w:t xml:space="preserve">. </w:t>
      </w:r>
    </w:p>
    <w:p w:rsidR="003254EC" w:rsidRDefault="001C7F6F" w:rsidP="006D463E">
      <w:pPr>
        <w:spacing w:before="120" w:after="120"/>
        <w:rPr>
          <w:rFonts w:ascii="Arial" w:hAnsi="Arial" w:cs="Arial"/>
        </w:rPr>
      </w:pPr>
      <w:r>
        <w:rPr>
          <w:rFonts w:ascii="Arial" w:hAnsi="Arial" w:cs="Arial"/>
        </w:rPr>
        <w:lastRenderedPageBreak/>
        <w:t xml:space="preserve">Please keep </w:t>
      </w:r>
      <w:proofErr w:type="gramStart"/>
      <w:r>
        <w:rPr>
          <w:rFonts w:ascii="Arial" w:hAnsi="Arial" w:cs="Arial"/>
        </w:rPr>
        <w:t>your</w:t>
      </w:r>
      <w:proofErr w:type="gramEnd"/>
      <w:r>
        <w:rPr>
          <w:rFonts w:ascii="Arial" w:hAnsi="Arial" w:cs="Arial"/>
        </w:rPr>
        <w:t xml:space="preserve"> sharing to </w:t>
      </w:r>
      <w:r w:rsidR="003254EC">
        <w:rPr>
          <w:rFonts w:ascii="Arial" w:hAnsi="Arial" w:cs="Arial"/>
        </w:rPr>
        <w:t xml:space="preserve">under </w:t>
      </w:r>
      <w:r w:rsidR="008343E2">
        <w:rPr>
          <w:rFonts w:ascii="Arial" w:hAnsi="Arial" w:cs="Arial"/>
        </w:rPr>
        <w:t>4</w:t>
      </w:r>
      <w:r w:rsidR="002F2584">
        <w:rPr>
          <w:rFonts w:ascii="Arial" w:hAnsi="Arial" w:cs="Arial"/>
        </w:rPr>
        <w:t xml:space="preserve"> </w:t>
      </w:r>
      <w:r w:rsidR="003254EC">
        <w:rPr>
          <w:rFonts w:ascii="Arial" w:hAnsi="Arial" w:cs="Arial"/>
        </w:rPr>
        <w:t xml:space="preserve">minutes </w:t>
      </w:r>
      <w:r>
        <w:rPr>
          <w:rFonts w:ascii="Arial" w:hAnsi="Arial" w:cs="Arial"/>
        </w:rPr>
        <w:t>so that as many people as possible get a chance to</w:t>
      </w:r>
      <w:r w:rsidR="001D1B4C">
        <w:rPr>
          <w:rFonts w:ascii="Arial" w:hAnsi="Arial" w:cs="Arial"/>
        </w:rPr>
        <w:t xml:space="preserve"> share. </w:t>
      </w:r>
      <w:r w:rsidR="002F2584" w:rsidRPr="00E566A9">
        <w:rPr>
          <w:rFonts w:ascii="Arial" w:hAnsi="Arial" w:cs="Arial"/>
        </w:rPr>
        <w:t>We appoint ____</w:t>
      </w:r>
      <w:r w:rsidR="002F2584">
        <w:rPr>
          <w:rFonts w:ascii="Arial" w:hAnsi="Arial" w:cs="Arial"/>
        </w:rPr>
        <w:t xml:space="preserve"> and </w:t>
      </w:r>
      <w:r w:rsidR="002F2584" w:rsidRPr="00E566A9">
        <w:rPr>
          <w:rFonts w:ascii="Arial" w:hAnsi="Arial" w:cs="Arial"/>
        </w:rPr>
        <w:t>_____</w:t>
      </w:r>
      <w:r w:rsidR="002F2584">
        <w:rPr>
          <w:rFonts w:ascii="Arial" w:hAnsi="Arial" w:cs="Arial"/>
        </w:rPr>
        <w:t xml:space="preserve"> </w:t>
      </w:r>
      <w:r w:rsidR="002F2584" w:rsidRPr="00E566A9">
        <w:rPr>
          <w:rFonts w:ascii="Arial" w:hAnsi="Arial" w:cs="Arial"/>
        </w:rPr>
        <w:t>as timekeeper</w:t>
      </w:r>
      <w:r w:rsidR="002F2584">
        <w:rPr>
          <w:rFonts w:ascii="Arial" w:hAnsi="Arial" w:cs="Arial"/>
        </w:rPr>
        <w:t>s</w:t>
      </w:r>
      <w:r w:rsidR="002F2584" w:rsidRPr="00E566A9">
        <w:rPr>
          <w:rFonts w:ascii="Arial" w:hAnsi="Arial" w:cs="Arial"/>
        </w:rPr>
        <w:t xml:space="preserve"> who will indicate when one minute is remainin</w:t>
      </w:r>
      <w:r w:rsidR="002F2584">
        <w:rPr>
          <w:rFonts w:ascii="Arial" w:hAnsi="Arial" w:cs="Arial"/>
        </w:rPr>
        <w:t>g</w:t>
      </w:r>
      <w:r w:rsidR="002F2584" w:rsidRPr="00E566A9">
        <w:rPr>
          <w:rFonts w:ascii="Arial" w:hAnsi="Arial" w:cs="Arial"/>
        </w:rPr>
        <w:t>. Following this we would ask that sharers then finish up of their own accord rather than wait</w:t>
      </w:r>
      <w:r w:rsidR="002F2584">
        <w:rPr>
          <w:rFonts w:ascii="Arial" w:hAnsi="Arial" w:cs="Arial"/>
        </w:rPr>
        <w:t xml:space="preserve">ing </w:t>
      </w:r>
      <w:r w:rsidR="002F2584" w:rsidRPr="00E566A9">
        <w:rPr>
          <w:rFonts w:ascii="Arial" w:hAnsi="Arial" w:cs="Arial"/>
        </w:rPr>
        <w:t>for any further reminders from the timekeeper</w:t>
      </w:r>
      <w:r w:rsidR="002F2584">
        <w:rPr>
          <w:rFonts w:ascii="Arial" w:hAnsi="Arial" w:cs="Arial"/>
        </w:rPr>
        <w:t>.</w:t>
      </w:r>
    </w:p>
    <w:p w:rsidR="00132D86" w:rsidRDefault="00132D86" w:rsidP="006D463E">
      <w:pPr>
        <w:spacing w:before="120" w:after="120"/>
        <w:rPr>
          <w:rFonts w:ascii="Arial" w:hAnsi="Arial" w:cs="Arial"/>
        </w:rPr>
      </w:pPr>
      <w:r>
        <w:rPr>
          <w:rFonts w:ascii="Arial" w:hAnsi="Arial" w:cs="Arial"/>
        </w:rPr>
        <w:t>In your sharing, please be sensitive to t</w:t>
      </w:r>
      <w:r w:rsidR="00CF2A61">
        <w:rPr>
          <w:rFonts w:ascii="Arial" w:hAnsi="Arial" w:cs="Arial"/>
        </w:rPr>
        <w:t xml:space="preserve">he safety of others by avoiding </w:t>
      </w:r>
      <w:r>
        <w:rPr>
          <w:rFonts w:ascii="Arial" w:hAnsi="Arial" w:cs="Arial"/>
        </w:rPr>
        <w:t>overly specific descriptions of acting out behaviours, naming specific places you have acted out or publications, broadcasts and s</w:t>
      </w:r>
      <w:r w:rsidR="00CF2A61">
        <w:rPr>
          <w:rFonts w:ascii="Arial" w:hAnsi="Arial" w:cs="Arial"/>
        </w:rPr>
        <w:t>ervices you have used. Also,</w:t>
      </w:r>
      <w:r w:rsidR="00D855FA">
        <w:rPr>
          <w:rFonts w:ascii="Arial" w:hAnsi="Arial" w:cs="Arial"/>
        </w:rPr>
        <w:t xml:space="preserve"> </w:t>
      </w:r>
      <w:r>
        <w:rPr>
          <w:rFonts w:ascii="Arial" w:hAnsi="Arial" w:cs="Arial"/>
        </w:rPr>
        <w:t xml:space="preserve">be mindful of </w:t>
      </w:r>
      <w:r w:rsidR="00CF2A61">
        <w:rPr>
          <w:rFonts w:ascii="Arial" w:hAnsi="Arial" w:cs="Arial"/>
        </w:rPr>
        <w:t xml:space="preserve">your language </w:t>
      </w:r>
      <w:r>
        <w:rPr>
          <w:rFonts w:ascii="Arial" w:hAnsi="Arial" w:cs="Arial"/>
        </w:rPr>
        <w:t>when sharing</w:t>
      </w:r>
      <w:r w:rsidR="00CF2A61">
        <w:rPr>
          <w:rFonts w:ascii="Arial" w:hAnsi="Arial" w:cs="Arial"/>
        </w:rPr>
        <w:t>,</w:t>
      </w:r>
      <w:r>
        <w:rPr>
          <w:rFonts w:ascii="Arial" w:hAnsi="Arial" w:cs="Arial"/>
        </w:rPr>
        <w:t xml:space="preserve"> avoid</w:t>
      </w:r>
      <w:r w:rsidR="00CF2A61">
        <w:rPr>
          <w:rFonts w:ascii="Arial" w:hAnsi="Arial" w:cs="Arial"/>
        </w:rPr>
        <w:t>ing</w:t>
      </w:r>
      <w:r>
        <w:rPr>
          <w:rFonts w:ascii="Arial" w:hAnsi="Arial" w:cs="Arial"/>
        </w:rPr>
        <w:t xml:space="preserve"> using slang terms for acting out behaviour.</w:t>
      </w:r>
    </w:p>
    <w:p w:rsidR="002F2584" w:rsidRPr="00E566A9" w:rsidRDefault="002F2584" w:rsidP="002F2584">
      <w:pPr>
        <w:spacing w:before="120" w:after="120"/>
        <w:jc w:val="both"/>
        <w:rPr>
          <w:rFonts w:ascii="Arial" w:hAnsi="Arial" w:cs="Arial"/>
          <w:spacing w:val="-2"/>
        </w:rPr>
      </w:pPr>
      <w:r w:rsidRPr="00E566A9">
        <w:rPr>
          <w:rFonts w:ascii="Arial" w:hAnsi="Arial" w:cs="Arial"/>
          <w:spacing w:val="-2"/>
        </w:rPr>
        <w:t xml:space="preserve">We do not interrupt each other, and we do not ask questions or engage in discussion, please speak in </w:t>
      </w:r>
      <w:r w:rsidRPr="00E566A9">
        <w:rPr>
          <w:rFonts w:ascii="Arial" w:hAnsi="Arial" w:cs="Arial"/>
          <w:b/>
          <w:i/>
          <w:spacing w:val="-2"/>
        </w:rPr>
        <w:t>“I”</w:t>
      </w:r>
      <w:r w:rsidR="001257E2">
        <w:rPr>
          <w:rFonts w:ascii="Arial" w:hAnsi="Arial" w:cs="Arial"/>
          <w:b/>
          <w:i/>
          <w:spacing w:val="-2"/>
        </w:rPr>
        <w:t xml:space="preserve"> </w:t>
      </w:r>
      <w:r w:rsidRPr="00E566A9">
        <w:rPr>
          <w:rFonts w:ascii="Arial" w:hAnsi="Arial" w:cs="Arial"/>
          <w:spacing w:val="-2"/>
        </w:rPr>
        <w:t xml:space="preserve">Statements not </w:t>
      </w:r>
      <w:r w:rsidRPr="00E566A9">
        <w:rPr>
          <w:rFonts w:ascii="Arial" w:hAnsi="Arial" w:cs="Arial"/>
          <w:b/>
          <w:i/>
          <w:spacing w:val="-2"/>
        </w:rPr>
        <w:t>“You”</w:t>
      </w:r>
      <w:r w:rsidRPr="00E566A9">
        <w:rPr>
          <w:rFonts w:ascii="Arial" w:hAnsi="Arial" w:cs="Arial"/>
          <w:spacing w:val="-2"/>
        </w:rPr>
        <w:t xml:space="preserve"> statements to avoid sounding like you are giving advice.</w:t>
      </w:r>
    </w:p>
    <w:p w:rsidR="002F2584" w:rsidRPr="00E566A9" w:rsidRDefault="002F2584" w:rsidP="002F2584">
      <w:pPr>
        <w:spacing w:before="120" w:after="120"/>
        <w:rPr>
          <w:rFonts w:ascii="Arial" w:hAnsi="Arial" w:cs="Arial"/>
        </w:rPr>
      </w:pPr>
      <w:r w:rsidRPr="00E566A9">
        <w:rPr>
          <w:rFonts w:ascii="Arial" w:hAnsi="Arial" w:cs="Arial"/>
        </w:rPr>
        <w:t>Finally, please bear in mind tradition five, which states that ‘Each group has but one primary purpose - to carry its message to the sex addict who still suffers’.</w:t>
      </w:r>
    </w:p>
    <w:p w:rsidR="002F2584" w:rsidRPr="001257E2" w:rsidRDefault="002F2584" w:rsidP="002F2584">
      <w:pPr>
        <w:spacing w:after="120"/>
        <w:rPr>
          <w:rFonts w:ascii="Arial" w:hAnsi="Arial" w:cs="Arial"/>
        </w:rPr>
      </w:pPr>
      <w:r w:rsidRPr="001257E2">
        <w:rPr>
          <w:rFonts w:ascii="Arial" w:hAnsi="Arial" w:cs="Arial"/>
        </w:rPr>
        <w:t>The time is now ____________ and General Sharing will finish at 9pm.</w:t>
      </w:r>
    </w:p>
    <w:p w:rsidR="002F2584" w:rsidRPr="001257E2" w:rsidRDefault="002F2584" w:rsidP="009820A1">
      <w:pPr>
        <w:pStyle w:val="BodyText"/>
        <w:spacing w:after="0"/>
        <w:jc w:val="both"/>
        <w:rPr>
          <w:rFonts w:ascii="Arial" w:eastAsiaTheme="minorHAnsi" w:hAnsi="Arial" w:cs="Arial"/>
          <w:spacing w:val="-2"/>
          <w:sz w:val="24"/>
          <w:szCs w:val="24"/>
          <w:lang w:eastAsia="en-US"/>
        </w:rPr>
      </w:pPr>
      <w:r w:rsidRPr="001257E2">
        <w:rPr>
          <w:rFonts w:ascii="Arial" w:eastAsiaTheme="minorHAnsi" w:hAnsi="Arial" w:cs="Arial"/>
          <w:spacing w:val="-2"/>
          <w:sz w:val="24"/>
          <w:szCs w:val="24"/>
          <w:lang w:eastAsia="en-US"/>
        </w:rPr>
        <w:t>Please introduce yourself if you wish to share. The meeting is now open.</w:t>
      </w:r>
    </w:p>
    <w:p w:rsidR="002F2584" w:rsidRPr="009820A1" w:rsidRDefault="002F2584" w:rsidP="009820A1">
      <w:pPr>
        <w:spacing w:before="120" w:after="120"/>
        <w:ind w:left="284" w:right="284"/>
        <w:rPr>
          <w:rFonts w:ascii="Arial" w:hAnsi="Arial" w:cs="Arial"/>
          <w:i/>
          <w:color w:val="C00000"/>
          <w:sz w:val="22"/>
        </w:rPr>
      </w:pPr>
      <w:r w:rsidRPr="009820A1">
        <w:rPr>
          <w:rFonts w:ascii="Arial" w:hAnsi="Arial" w:cs="Arial"/>
          <w:i/>
          <w:color w:val="C00000"/>
          <w:sz w:val="22"/>
        </w:rPr>
        <w:t xml:space="preserve">In the case of long silences (a minute) announce the following – </w:t>
      </w:r>
      <w:r w:rsidR="001257E2" w:rsidRPr="009820A1">
        <w:rPr>
          <w:rFonts w:ascii="Arial" w:hAnsi="Arial" w:cs="Arial"/>
          <w:i/>
          <w:color w:val="C00000"/>
          <w:sz w:val="22"/>
        </w:rPr>
        <w:t>“</w:t>
      </w:r>
      <w:r w:rsidRPr="009820A1">
        <w:rPr>
          <w:rFonts w:ascii="Arial" w:hAnsi="Arial" w:cs="Arial"/>
          <w:i/>
          <w:color w:val="C00000"/>
          <w:sz w:val="22"/>
        </w:rPr>
        <w:t>I invite anyone who has shared to come in and share further their experience, strength and hope in order to fulfil the group’s primary purpose</w:t>
      </w:r>
      <w:r w:rsidR="001257E2" w:rsidRPr="009820A1">
        <w:rPr>
          <w:rFonts w:ascii="Arial" w:hAnsi="Arial" w:cs="Arial"/>
          <w:i/>
          <w:color w:val="C00000"/>
          <w:sz w:val="22"/>
        </w:rPr>
        <w:t>”</w:t>
      </w:r>
    </w:p>
    <w:p w:rsidR="001A6279" w:rsidRDefault="00FC75F9" w:rsidP="001A6279">
      <w:pPr>
        <w:rPr>
          <w:rFonts w:ascii="Arial" w:hAnsi="Arial" w:cs="Arial"/>
          <w:b/>
        </w:rPr>
      </w:pPr>
      <w:r>
        <w:rPr>
          <w:rFonts w:ascii="Arial" w:hAnsi="Arial" w:cs="Arial"/>
          <w:b/>
        </w:rPr>
        <w:t>10</w:t>
      </w:r>
      <w:r w:rsidR="00633265">
        <w:rPr>
          <w:rFonts w:ascii="Arial" w:hAnsi="Arial" w:cs="Arial"/>
          <w:b/>
        </w:rPr>
        <w:t>.</w:t>
      </w:r>
      <w:r w:rsidR="00B7003B">
        <w:rPr>
          <w:rFonts w:ascii="Arial" w:hAnsi="Arial" w:cs="Arial"/>
          <w:b/>
        </w:rPr>
        <w:t xml:space="preserve"> Group Business </w:t>
      </w:r>
    </w:p>
    <w:p w:rsidR="00B7003B" w:rsidRDefault="00982945" w:rsidP="001A6279">
      <w:pPr>
        <w:rPr>
          <w:rFonts w:ascii="Arial" w:hAnsi="Arial" w:cs="Arial"/>
        </w:rPr>
      </w:pPr>
      <w:r>
        <w:rPr>
          <w:rFonts w:ascii="Arial" w:hAnsi="Arial" w:cs="Arial"/>
        </w:rPr>
        <w:t>That brings us to the end of g</w:t>
      </w:r>
      <w:r w:rsidR="00B7003B">
        <w:rPr>
          <w:rFonts w:ascii="Arial" w:hAnsi="Arial" w:cs="Arial"/>
        </w:rPr>
        <w:t xml:space="preserve">eneral </w:t>
      </w:r>
      <w:r w:rsidR="00352E12">
        <w:rPr>
          <w:rFonts w:ascii="Arial" w:hAnsi="Arial" w:cs="Arial"/>
        </w:rPr>
        <w:t>sharing</w:t>
      </w:r>
      <w:r w:rsidR="00B7003B">
        <w:rPr>
          <w:rFonts w:ascii="Arial" w:hAnsi="Arial" w:cs="Arial"/>
        </w:rPr>
        <w:t>. Do any memb</w:t>
      </w:r>
      <w:r w:rsidR="00551308">
        <w:rPr>
          <w:rFonts w:ascii="Arial" w:hAnsi="Arial" w:cs="Arial"/>
        </w:rPr>
        <w:t>ers have g</w:t>
      </w:r>
      <w:r w:rsidR="00B7003B">
        <w:rPr>
          <w:rFonts w:ascii="Arial" w:hAnsi="Arial" w:cs="Arial"/>
        </w:rPr>
        <w:t>roup business?</w:t>
      </w:r>
      <w:r w:rsidR="001C7F6F">
        <w:rPr>
          <w:rFonts w:ascii="Arial" w:hAnsi="Arial" w:cs="Arial"/>
        </w:rPr>
        <w:t xml:space="preserve"> </w:t>
      </w:r>
    </w:p>
    <w:p w:rsidR="00D24B87" w:rsidRDefault="00FC75F9" w:rsidP="009820A1">
      <w:pPr>
        <w:spacing w:before="120"/>
        <w:rPr>
          <w:rFonts w:ascii="Arial" w:hAnsi="Arial" w:cs="Arial"/>
        </w:rPr>
      </w:pPr>
      <w:r>
        <w:rPr>
          <w:rFonts w:ascii="Arial" w:hAnsi="Arial" w:cs="Arial"/>
          <w:b/>
        </w:rPr>
        <w:t>11</w:t>
      </w:r>
      <w:r w:rsidR="00D855FA">
        <w:rPr>
          <w:rFonts w:ascii="Arial" w:hAnsi="Arial" w:cs="Arial"/>
          <w:b/>
        </w:rPr>
        <w:t>. Secretary Announcements</w:t>
      </w:r>
      <w:r w:rsidR="00D24B87">
        <w:rPr>
          <w:rFonts w:ascii="Arial" w:hAnsi="Arial" w:cs="Arial"/>
        </w:rPr>
        <w:t xml:space="preserve"> </w:t>
      </w:r>
    </w:p>
    <w:p w:rsidR="00D855FA" w:rsidRPr="002F2584" w:rsidRDefault="00DC51D5" w:rsidP="001A6279">
      <w:pPr>
        <w:spacing w:after="120"/>
        <w:rPr>
          <w:rFonts w:ascii="Arial" w:hAnsi="Arial" w:cs="Arial"/>
        </w:rPr>
      </w:pPr>
      <w:r>
        <w:rPr>
          <w:rFonts w:ascii="Arial" w:hAnsi="Arial" w:cs="Arial"/>
        </w:rPr>
        <w:t>For anyone who is new it is suggested to get a home group</w:t>
      </w:r>
      <w:r w:rsidR="00893D98">
        <w:rPr>
          <w:rFonts w:ascii="Arial" w:hAnsi="Arial" w:cs="Arial"/>
        </w:rPr>
        <w:t>; that is, a meeting that</w:t>
      </w:r>
      <w:r>
        <w:rPr>
          <w:rFonts w:ascii="Arial" w:hAnsi="Arial" w:cs="Arial"/>
        </w:rPr>
        <w:t xml:space="preserve"> you attend regularly and at which you </w:t>
      </w:r>
      <w:r w:rsidR="00893D98">
        <w:rPr>
          <w:rFonts w:ascii="Arial" w:hAnsi="Arial" w:cs="Arial"/>
        </w:rPr>
        <w:t xml:space="preserve">may </w:t>
      </w:r>
      <w:r>
        <w:rPr>
          <w:rFonts w:ascii="Arial" w:hAnsi="Arial" w:cs="Arial"/>
        </w:rPr>
        <w:t>undertake service commitments in the future. If you</w:t>
      </w:r>
      <w:r w:rsidR="00893D98">
        <w:rPr>
          <w:rFonts w:ascii="Arial" w:hAnsi="Arial" w:cs="Arial"/>
        </w:rPr>
        <w:t xml:space="preserve"> would like to make </w:t>
      </w:r>
      <w:r>
        <w:rPr>
          <w:rFonts w:ascii="Arial" w:hAnsi="Arial" w:cs="Arial"/>
        </w:rPr>
        <w:t xml:space="preserve">the </w:t>
      </w:r>
      <w:r w:rsidR="00DC3E9C">
        <w:rPr>
          <w:rFonts w:ascii="Arial" w:hAnsi="Arial" w:cs="Arial"/>
        </w:rPr>
        <w:t>Wednesday</w:t>
      </w:r>
      <w:r>
        <w:rPr>
          <w:rFonts w:ascii="Arial" w:hAnsi="Arial" w:cs="Arial"/>
        </w:rPr>
        <w:t xml:space="preserve"> Keep it Simple group your home group then please see any of the current group members after the meeting. If group members co</w:t>
      </w:r>
      <w:r w:rsidRPr="004673D3">
        <w:rPr>
          <w:rFonts w:ascii="Arial" w:hAnsi="Arial" w:cs="Arial"/>
        </w:rPr>
        <w:t xml:space="preserve">uld raise their hands so that people know who </w:t>
      </w:r>
      <w:r w:rsidRPr="002F2584">
        <w:rPr>
          <w:rFonts w:ascii="Arial" w:hAnsi="Arial" w:cs="Arial"/>
        </w:rPr>
        <w:t xml:space="preserve">they are? </w:t>
      </w:r>
      <w:r w:rsidR="004673D3" w:rsidRPr="002F2584">
        <w:rPr>
          <w:rFonts w:ascii="Arial" w:hAnsi="Arial" w:cs="Arial"/>
          <w:shd w:val="clear" w:color="auto" w:fill="FFFFFF"/>
        </w:rPr>
        <w:t xml:space="preserve">It is also suggested to get a sponsor as soon as possible, anyone who is available to </w:t>
      </w:r>
      <w:r w:rsidR="002F2584" w:rsidRPr="002F2584">
        <w:rPr>
          <w:rFonts w:ascii="Arial" w:hAnsi="Arial" w:cs="Arial"/>
          <w:shd w:val="clear" w:color="auto" w:fill="FFFFFF"/>
        </w:rPr>
        <w:t>sponsor,</w:t>
      </w:r>
      <w:r w:rsidR="004673D3" w:rsidRPr="002F2584">
        <w:rPr>
          <w:rFonts w:ascii="Arial" w:hAnsi="Arial" w:cs="Arial"/>
          <w:shd w:val="clear" w:color="auto" w:fill="FFFFFF"/>
        </w:rPr>
        <w:t xml:space="preserve"> or can help someone find a sponsor, please raise your hands</w:t>
      </w:r>
      <w:r w:rsidR="002F2584">
        <w:rPr>
          <w:rFonts w:ascii="Arial" w:hAnsi="Arial" w:cs="Arial"/>
          <w:shd w:val="clear" w:color="auto" w:fill="FFFFFF"/>
        </w:rPr>
        <w:t>.</w:t>
      </w:r>
    </w:p>
    <w:p w:rsidR="00B7003B" w:rsidRDefault="00FC75F9" w:rsidP="009820A1">
      <w:pPr>
        <w:spacing w:before="120"/>
        <w:rPr>
          <w:rFonts w:ascii="Arial" w:hAnsi="Arial" w:cs="Arial"/>
        </w:rPr>
      </w:pPr>
      <w:r>
        <w:rPr>
          <w:rFonts w:ascii="Arial" w:hAnsi="Arial" w:cs="Arial"/>
          <w:b/>
        </w:rPr>
        <w:t>12</w:t>
      </w:r>
      <w:r w:rsidR="00D855FA">
        <w:rPr>
          <w:rFonts w:ascii="Arial" w:hAnsi="Arial" w:cs="Arial"/>
          <w:b/>
        </w:rPr>
        <w:t>.</w:t>
      </w:r>
      <w:r w:rsidR="00B7003B">
        <w:rPr>
          <w:rFonts w:ascii="Arial" w:hAnsi="Arial" w:cs="Arial"/>
          <w:b/>
        </w:rPr>
        <w:t xml:space="preserve"> </w:t>
      </w:r>
      <w:r w:rsidR="00EA4429">
        <w:rPr>
          <w:rFonts w:ascii="Arial" w:hAnsi="Arial" w:cs="Arial"/>
          <w:b/>
        </w:rPr>
        <w:t>Literature Announcement</w:t>
      </w:r>
      <w:r w:rsidR="00B7003B">
        <w:rPr>
          <w:rFonts w:ascii="Arial" w:hAnsi="Arial" w:cs="Arial"/>
          <w:b/>
        </w:rPr>
        <w:t xml:space="preserve"> </w:t>
      </w:r>
    </w:p>
    <w:p w:rsidR="00E37087" w:rsidRDefault="00984E3A" w:rsidP="001A6279">
      <w:pPr>
        <w:spacing w:after="120"/>
        <w:rPr>
          <w:rFonts w:ascii="Arial" w:hAnsi="Arial" w:cs="Arial"/>
        </w:rPr>
      </w:pPr>
      <w:r>
        <w:rPr>
          <w:rFonts w:ascii="Arial" w:hAnsi="Arial" w:cs="Arial"/>
        </w:rPr>
        <w:t xml:space="preserve">At this meeting we make both SAA and AA literature available, some of it free for newcomers. </w:t>
      </w:r>
      <w:r w:rsidR="006D463E">
        <w:rPr>
          <w:rFonts w:ascii="Arial" w:hAnsi="Arial" w:cs="Arial"/>
        </w:rPr>
        <w:t xml:space="preserve">Anyone who wants to obtain any literature please see ___________ </w:t>
      </w:r>
    </w:p>
    <w:p w:rsidR="00B7003B" w:rsidRDefault="00FC75F9" w:rsidP="001257E2">
      <w:pPr>
        <w:rPr>
          <w:rFonts w:ascii="Arial" w:hAnsi="Arial" w:cs="Arial"/>
        </w:rPr>
      </w:pPr>
      <w:r>
        <w:rPr>
          <w:rFonts w:ascii="Arial" w:hAnsi="Arial" w:cs="Arial"/>
          <w:b/>
        </w:rPr>
        <w:t>13</w:t>
      </w:r>
      <w:r w:rsidR="00B7003B">
        <w:rPr>
          <w:rFonts w:ascii="Arial" w:hAnsi="Arial" w:cs="Arial"/>
          <w:b/>
        </w:rPr>
        <w:t>. The Seventh Tradition</w:t>
      </w:r>
    </w:p>
    <w:p w:rsidR="00E37087" w:rsidRDefault="00A94397" w:rsidP="001A6279">
      <w:pPr>
        <w:spacing w:after="120"/>
        <w:rPr>
          <w:rFonts w:ascii="Arial" w:hAnsi="Arial" w:cs="Arial"/>
        </w:rPr>
      </w:pPr>
      <w:r>
        <w:rPr>
          <w:rFonts w:ascii="Arial" w:hAnsi="Arial" w:cs="Arial"/>
        </w:rPr>
        <w:t xml:space="preserve">Now </w:t>
      </w:r>
      <w:r w:rsidR="00603868">
        <w:rPr>
          <w:rFonts w:ascii="Arial" w:hAnsi="Arial" w:cs="Arial"/>
        </w:rPr>
        <w:t>__________</w:t>
      </w:r>
      <w:r w:rsidR="00893D98">
        <w:rPr>
          <w:rFonts w:ascii="Arial" w:hAnsi="Arial" w:cs="Arial"/>
        </w:rPr>
        <w:t xml:space="preserve"> </w:t>
      </w:r>
      <w:r w:rsidR="00B7003B">
        <w:rPr>
          <w:rFonts w:ascii="Arial" w:hAnsi="Arial" w:cs="Arial"/>
        </w:rPr>
        <w:t>our treasurer</w:t>
      </w:r>
      <w:r w:rsidR="00603868">
        <w:rPr>
          <w:rFonts w:ascii="Arial" w:hAnsi="Arial" w:cs="Arial"/>
        </w:rPr>
        <w:t>,</w:t>
      </w:r>
      <w:r w:rsidR="00893D98">
        <w:rPr>
          <w:rFonts w:ascii="Arial" w:hAnsi="Arial" w:cs="Arial"/>
        </w:rPr>
        <w:t xml:space="preserve"> will now </w:t>
      </w:r>
      <w:r w:rsidR="00B7003B">
        <w:rPr>
          <w:rFonts w:ascii="Arial" w:hAnsi="Arial" w:cs="Arial"/>
        </w:rPr>
        <w:t xml:space="preserve">announce the </w:t>
      </w:r>
      <w:r w:rsidR="00551308">
        <w:rPr>
          <w:rFonts w:ascii="Arial" w:hAnsi="Arial" w:cs="Arial"/>
        </w:rPr>
        <w:t>s</w:t>
      </w:r>
      <w:r w:rsidR="00711E0D">
        <w:rPr>
          <w:rFonts w:ascii="Arial" w:hAnsi="Arial" w:cs="Arial"/>
        </w:rPr>
        <w:t xml:space="preserve">eventh </w:t>
      </w:r>
      <w:r w:rsidR="00551308">
        <w:rPr>
          <w:rFonts w:ascii="Arial" w:hAnsi="Arial" w:cs="Arial"/>
        </w:rPr>
        <w:t>t</w:t>
      </w:r>
      <w:r w:rsidR="00711E0D">
        <w:rPr>
          <w:rFonts w:ascii="Arial" w:hAnsi="Arial" w:cs="Arial"/>
        </w:rPr>
        <w:t>radition</w:t>
      </w:r>
      <w:r w:rsidR="00E37087">
        <w:rPr>
          <w:rFonts w:ascii="Arial" w:hAnsi="Arial" w:cs="Arial"/>
        </w:rPr>
        <w:t>:</w:t>
      </w:r>
    </w:p>
    <w:p w:rsidR="00B7003B" w:rsidRDefault="00FC75F9" w:rsidP="001257E2">
      <w:pPr>
        <w:rPr>
          <w:rFonts w:ascii="Arial" w:hAnsi="Arial" w:cs="Arial"/>
        </w:rPr>
      </w:pPr>
      <w:r>
        <w:rPr>
          <w:rFonts w:ascii="Arial" w:hAnsi="Arial" w:cs="Arial"/>
          <w:b/>
        </w:rPr>
        <w:t>14</w:t>
      </w:r>
      <w:r w:rsidR="00633265">
        <w:rPr>
          <w:rFonts w:ascii="Arial" w:hAnsi="Arial" w:cs="Arial"/>
          <w:b/>
        </w:rPr>
        <w:t>.</w:t>
      </w:r>
      <w:r w:rsidR="00B7003B">
        <w:rPr>
          <w:rFonts w:ascii="Arial" w:hAnsi="Arial" w:cs="Arial"/>
          <w:b/>
        </w:rPr>
        <w:t xml:space="preserve"> The Promises</w:t>
      </w:r>
      <w:r w:rsidR="00B7003B">
        <w:rPr>
          <w:rFonts w:ascii="Arial" w:hAnsi="Arial" w:cs="Arial"/>
        </w:rPr>
        <w:t xml:space="preserve"> </w:t>
      </w:r>
    </w:p>
    <w:p w:rsidR="00B7003B" w:rsidRDefault="0090260C" w:rsidP="001A6279">
      <w:pPr>
        <w:spacing w:after="120"/>
        <w:rPr>
          <w:rFonts w:ascii="Arial" w:hAnsi="Arial" w:cs="Arial"/>
        </w:rPr>
      </w:pPr>
      <w:r>
        <w:rPr>
          <w:rFonts w:ascii="Arial" w:hAnsi="Arial" w:cs="Arial"/>
        </w:rPr>
        <w:t xml:space="preserve">Please may we have a </w:t>
      </w:r>
      <w:r w:rsidR="008343E2">
        <w:rPr>
          <w:rFonts w:ascii="Arial" w:hAnsi="Arial" w:cs="Arial"/>
        </w:rPr>
        <w:t>volunteer to</w:t>
      </w:r>
      <w:r w:rsidR="00352E12">
        <w:rPr>
          <w:rFonts w:ascii="Arial" w:hAnsi="Arial" w:cs="Arial"/>
        </w:rPr>
        <w:t xml:space="preserve"> </w:t>
      </w:r>
      <w:r w:rsidR="00551308">
        <w:rPr>
          <w:rFonts w:ascii="Arial" w:hAnsi="Arial" w:cs="Arial"/>
        </w:rPr>
        <w:t>read the promises associated with s</w:t>
      </w:r>
      <w:r w:rsidR="00E37087">
        <w:rPr>
          <w:rFonts w:ascii="Arial" w:hAnsi="Arial" w:cs="Arial"/>
        </w:rPr>
        <w:t xml:space="preserve">tep </w:t>
      </w:r>
      <w:r w:rsidR="00551308">
        <w:rPr>
          <w:rFonts w:ascii="Arial" w:hAnsi="Arial" w:cs="Arial"/>
        </w:rPr>
        <w:t>n</w:t>
      </w:r>
      <w:r w:rsidR="00E37087">
        <w:rPr>
          <w:rFonts w:ascii="Arial" w:hAnsi="Arial" w:cs="Arial"/>
        </w:rPr>
        <w:t>ine</w:t>
      </w:r>
      <w:r w:rsidR="00893D98">
        <w:rPr>
          <w:rFonts w:ascii="Arial" w:hAnsi="Arial" w:cs="Arial"/>
        </w:rPr>
        <w:t xml:space="preserve"> from the AA basic </w:t>
      </w:r>
      <w:r w:rsidR="008343E2">
        <w:rPr>
          <w:rFonts w:ascii="Arial" w:hAnsi="Arial" w:cs="Arial"/>
        </w:rPr>
        <w:t>text?</w:t>
      </w:r>
    </w:p>
    <w:p w:rsidR="00B7003B" w:rsidRDefault="00FC75F9" w:rsidP="001257E2">
      <w:pPr>
        <w:rPr>
          <w:rFonts w:ascii="Arial" w:hAnsi="Arial" w:cs="Arial"/>
        </w:rPr>
      </w:pPr>
      <w:r>
        <w:rPr>
          <w:rFonts w:ascii="Arial" w:hAnsi="Arial" w:cs="Arial"/>
          <w:b/>
        </w:rPr>
        <w:t>15</w:t>
      </w:r>
      <w:r w:rsidR="00633265">
        <w:rPr>
          <w:rFonts w:ascii="Arial" w:hAnsi="Arial" w:cs="Arial"/>
          <w:b/>
        </w:rPr>
        <w:t>.</w:t>
      </w:r>
      <w:r w:rsidR="00B7003B">
        <w:rPr>
          <w:rFonts w:ascii="Arial" w:hAnsi="Arial" w:cs="Arial"/>
          <w:b/>
        </w:rPr>
        <w:t xml:space="preserve"> Closing </w:t>
      </w:r>
    </w:p>
    <w:p w:rsidR="001257E2" w:rsidRPr="009820A1" w:rsidRDefault="00D24B87" w:rsidP="00A94397">
      <w:pPr>
        <w:spacing w:after="120"/>
        <w:rPr>
          <w:rFonts w:ascii="Arial" w:hAnsi="Arial" w:cs="Arial"/>
        </w:rPr>
      </w:pPr>
      <w:r w:rsidRPr="001257E2">
        <w:rPr>
          <w:rFonts w:ascii="Arial" w:hAnsi="Arial" w:cs="Arial"/>
        </w:rPr>
        <w:t>In closing, t</w:t>
      </w:r>
      <w:r w:rsidR="00E37087" w:rsidRPr="001257E2">
        <w:rPr>
          <w:rFonts w:ascii="Arial" w:hAnsi="Arial" w:cs="Arial"/>
        </w:rPr>
        <w:t xml:space="preserve">he </w:t>
      </w:r>
      <w:r w:rsidR="00E37087" w:rsidRPr="001257E2">
        <w:rPr>
          <w:rFonts w:ascii="Arial" w:hAnsi="Arial" w:cs="Arial"/>
          <w:i/>
        </w:rPr>
        <w:t>opinions</w:t>
      </w:r>
      <w:r w:rsidR="00E37087" w:rsidRPr="001257E2">
        <w:rPr>
          <w:rFonts w:ascii="Arial" w:hAnsi="Arial" w:cs="Arial"/>
        </w:rPr>
        <w:t xml:space="preserve"> expressed here tonight were strictly tho</w:t>
      </w:r>
      <w:r w:rsidR="00711E0D" w:rsidRPr="001257E2">
        <w:rPr>
          <w:rFonts w:ascii="Arial" w:hAnsi="Arial" w:cs="Arial"/>
        </w:rPr>
        <w:t>se of the person who gave them.</w:t>
      </w:r>
      <w:r w:rsidR="00E37087" w:rsidRPr="001257E2">
        <w:rPr>
          <w:rFonts w:ascii="Arial" w:hAnsi="Arial" w:cs="Arial"/>
        </w:rPr>
        <w:t xml:space="preserve"> The things that you heard were spoken in confidence</w:t>
      </w:r>
      <w:r w:rsidRPr="001257E2">
        <w:rPr>
          <w:rFonts w:ascii="Arial" w:hAnsi="Arial" w:cs="Arial"/>
        </w:rPr>
        <w:t xml:space="preserve"> and should be treated as confidential</w:t>
      </w:r>
      <w:r w:rsidR="00485D65" w:rsidRPr="001257E2">
        <w:rPr>
          <w:rFonts w:ascii="Arial" w:hAnsi="Arial" w:cs="Arial"/>
        </w:rPr>
        <w:t>. A</w:t>
      </w:r>
      <w:r w:rsidR="00E37087" w:rsidRPr="001257E2">
        <w:rPr>
          <w:rFonts w:ascii="Arial" w:hAnsi="Arial" w:cs="Arial"/>
        </w:rPr>
        <w:t>nonymity is a core tradition</w:t>
      </w:r>
      <w:r w:rsidR="00485D65" w:rsidRPr="001257E2">
        <w:rPr>
          <w:rFonts w:ascii="Arial" w:hAnsi="Arial" w:cs="Arial"/>
        </w:rPr>
        <w:t xml:space="preserve"> on which the programme depends. Whoever you see here, whatever y</w:t>
      </w:r>
      <w:r w:rsidR="00EA4429" w:rsidRPr="001257E2">
        <w:rPr>
          <w:rFonts w:ascii="Arial" w:hAnsi="Arial" w:cs="Arial"/>
        </w:rPr>
        <w:t>ou hear here, let it stay here</w:t>
      </w:r>
      <w:r w:rsidR="00485D65" w:rsidRPr="001257E2">
        <w:rPr>
          <w:rFonts w:ascii="Arial" w:hAnsi="Arial" w:cs="Arial"/>
        </w:rPr>
        <w:t>. Let us talk to one another and reason things out but let us not gossip or criticise each other.</w:t>
      </w:r>
      <w:r w:rsidR="00EA4429" w:rsidRPr="001257E2">
        <w:rPr>
          <w:rFonts w:ascii="Arial" w:hAnsi="Arial" w:cs="Arial"/>
        </w:rPr>
        <w:t xml:space="preserve"> </w:t>
      </w:r>
      <w:r w:rsidR="001257E2" w:rsidRPr="001257E2">
        <w:rPr>
          <w:rFonts w:ascii="Arial" w:hAnsi="Arial" w:cs="Arial"/>
        </w:rPr>
        <w:t xml:space="preserve">Instead let the understanding, love and peace of the programme grow in each of us one day at </w:t>
      </w:r>
      <w:r w:rsidR="001257E2" w:rsidRPr="009820A1">
        <w:rPr>
          <w:rFonts w:ascii="Arial" w:hAnsi="Arial" w:cs="Arial"/>
        </w:rPr>
        <w:t>a time.</w:t>
      </w:r>
    </w:p>
    <w:p w:rsidR="001257E2" w:rsidRPr="009820A1" w:rsidRDefault="001257E2" w:rsidP="001257E2">
      <w:pPr>
        <w:spacing w:after="120"/>
        <w:rPr>
          <w:rFonts w:ascii="Arial" w:hAnsi="Arial" w:cs="Arial"/>
        </w:rPr>
      </w:pPr>
      <w:r w:rsidRPr="009820A1">
        <w:rPr>
          <w:rFonts w:ascii="Arial" w:hAnsi="Arial" w:cs="Arial"/>
        </w:rPr>
        <w:t>Whatever problems you have, there are those among us who have had them too. If you keep an open mind, you will find help.</w:t>
      </w:r>
    </w:p>
    <w:p w:rsidR="009820A1" w:rsidRPr="009820A1" w:rsidRDefault="009820A1" w:rsidP="009820A1">
      <w:pPr>
        <w:pStyle w:val="BodyText"/>
        <w:spacing w:after="120"/>
        <w:rPr>
          <w:rFonts w:ascii="Arial" w:eastAsiaTheme="minorHAnsi" w:hAnsi="Arial" w:cs="Arial"/>
          <w:sz w:val="24"/>
          <w:szCs w:val="24"/>
          <w:lang w:eastAsia="en-US"/>
        </w:rPr>
      </w:pPr>
      <w:r w:rsidRPr="009820A1">
        <w:rPr>
          <w:rFonts w:ascii="Arial" w:eastAsiaTheme="minorHAnsi" w:hAnsi="Arial" w:cs="Arial"/>
          <w:sz w:val="24"/>
          <w:szCs w:val="24"/>
          <w:lang w:eastAsia="en-US"/>
        </w:rPr>
        <w:t xml:space="preserve">For anyone who wants to </w:t>
      </w:r>
      <w:r>
        <w:rPr>
          <w:rFonts w:ascii="Arial" w:eastAsiaTheme="minorHAnsi" w:hAnsi="Arial" w:cs="Arial"/>
          <w:sz w:val="24"/>
          <w:szCs w:val="24"/>
          <w:lang w:eastAsia="en-US"/>
        </w:rPr>
        <w:t xml:space="preserve">exchange </w:t>
      </w:r>
      <w:r w:rsidRPr="009820A1">
        <w:rPr>
          <w:rFonts w:ascii="Arial" w:eastAsiaTheme="minorHAnsi" w:hAnsi="Arial" w:cs="Arial"/>
          <w:sz w:val="24"/>
          <w:szCs w:val="24"/>
          <w:lang w:eastAsia="en-US"/>
        </w:rPr>
        <w:t>number</w:t>
      </w:r>
      <w:r>
        <w:rPr>
          <w:rFonts w:ascii="Arial" w:eastAsiaTheme="minorHAnsi" w:hAnsi="Arial" w:cs="Arial"/>
          <w:sz w:val="24"/>
          <w:szCs w:val="24"/>
          <w:lang w:eastAsia="en-US"/>
        </w:rPr>
        <w:t xml:space="preserve">s, </w:t>
      </w:r>
      <w:r w:rsidRPr="009820A1">
        <w:rPr>
          <w:rFonts w:ascii="Arial" w:eastAsiaTheme="minorHAnsi" w:hAnsi="Arial" w:cs="Arial"/>
          <w:sz w:val="24"/>
          <w:szCs w:val="24"/>
          <w:lang w:eastAsia="en-US"/>
        </w:rPr>
        <w:t xml:space="preserve">please stay </w:t>
      </w:r>
      <w:r>
        <w:rPr>
          <w:rFonts w:ascii="Arial" w:eastAsiaTheme="minorHAnsi" w:hAnsi="Arial" w:cs="Arial"/>
          <w:sz w:val="24"/>
          <w:szCs w:val="24"/>
          <w:lang w:eastAsia="en-US"/>
        </w:rPr>
        <w:t xml:space="preserve">around and </w:t>
      </w:r>
      <w:r w:rsidRPr="009820A1">
        <w:rPr>
          <w:rFonts w:ascii="Arial" w:eastAsiaTheme="minorHAnsi" w:hAnsi="Arial" w:cs="Arial"/>
          <w:sz w:val="24"/>
          <w:szCs w:val="24"/>
          <w:lang w:eastAsia="en-US"/>
        </w:rPr>
        <w:t>connect in fellowship.</w:t>
      </w:r>
    </w:p>
    <w:p w:rsidR="001257E2" w:rsidRPr="001257E2" w:rsidRDefault="001257E2" w:rsidP="001257E2">
      <w:pPr>
        <w:spacing w:after="120"/>
        <w:rPr>
          <w:rFonts w:ascii="Arial" w:hAnsi="Arial" w:cs="Arial"/>
        </w:rPr>
      </w:pPr>
      <w:r w:rsidRPr="009820A1">
        <w:rPr>
          <w:rFonts w:ascii="Arial" w:hAnsi="Arial" w:cs="Arial"/>
        </w:rPr>
        <w:t>Keep coming back! The programme</w:t>
      </w:r>
      <w:r w:rsidRPr="001257E2">
        <w:rPr>
          <w:rFonts w:ascii="Arial" w:hAnsi="Arial" w:cs="Arial"/>
        </w:rPr>
        <w:t xml:space="preserve"> works if you work it!  Will you join me in closing the meeting with the Serenity Prayer? Using the word God as you</w:t>
      </w:r>
      <w:r>
        <w:rPr>
          <w:rFonts w:ascii="Arial" w:hAnsi="Arial" w:cs="Arial"/>
        </w:rPr>
        <w:t xml:space="preserve"> </w:t>
      </w:r>
      <w:r w:rsidRPr="001257E2">
        <w:rPr>
          <w:rFonts w:ascii="Arial" w:hAnsi="Arial" w:cs="Arial"/>
        </w:rPr>
        <w:t xml:space="preserve">understand it; </w:t>
      </w:r>
    </w:p>
    <w:p w:rsidR="001257E2" w:rsidRPr="001257E2" w:rsidRDefault="001257E2" w:rsidP="001257E2">
      <w:pPr>
        <w:shd w:val="clear" w:color="auto" w:fill="FFFFFF"/>
        <w:spacing w:before="100" w:beforeAutospacing="1" w:line="300" w:lineRule="atLeast"/>
        <w:rPr>
          <w:rFonts w:ascii="Arial" w:hAnsi="Arial" w:cs="Arial"/>
          <w:b/>
          <w:i/>
          <w:spacing w:val="-2"/>
        </w:rPr>
      </w:pPr>
      <w:r w:rsidRPr="001257E2">
        <w:rPr>
          <w:rFonts w:ascii="Arial" w:hAnsi="Arial" w:cs="Arial"/>
          <w:b/>
          <w:spacing w:val="-2"/>
          <w:highlight w:val="lightGray"/>
        </w:rPr>
        <w:t>ALL AT WILL</w:t>
      </w:r>
      <w:r w:rsidRPr="001257E2">
        <w:rPr>
          <w:rFonts w:ascii="Arial" w:hAnsi="Arial" w:cs="Arial"/>
        </w:rPr>
        <w:t>:</w:t>
      </w:r>
      <w:r w:rsidRPr="001257E2">
        <w:rPr>
          <w:rFonts w:ascii="Arial" w:hAnsi="Arial" w:cs="Arial"/>
          <w:b/>
          <w:i/>
          <w:spacing w:val="-2"/>
        </w:rPr>
        <w:t xml:space="preserve"> 'God, grant me the serenity to accept the things I cannot change, </w:t>
      </w:r>
    </w:p>
    <w:p w:rsidR="001257E2" w:rsidRPr="001257E2" w:rsidRDefault="008343E2" w:rsidP="001257E2">
      <w:pPr>
        <w:shd w:val="clear" w:color="auto" w:fill="FFFFFF"/>
        <w:spacing w:line="300" w:lineRule="atLeast"/>
        <w:ind w:left="720" w:firstLine="720"/>
        <w:rPr>
          <w:rFonts w:ascii="Arial" w:hAnsi="Arial" w:cs="Arial"/>
          <w:b/>
          <w:i/>
          <w:spacing w:val="-2"/>
        </w:rPr>
      </w:pPr>
      <w:r>
        <w:rPr>
          <w:rFonts w:ascii="Arial" w:hAnsi="Arial" w:cs="Arial"/>
          <w:b/>
          <w:i/>
          <w:spacing w:val="-2"/>
        </w:rPr>
        <w:t xml:space="preserve">   </w:t>
      </w:r>
      <w:r w:rsidR="001257E2" w:rsidRPr="001257E2">
        <w:rPr>
          <w:rFonts w:ascii="Arial" w:hAnsi="Arial" w:cs="Arial"/>
          <w:b/>
          <w:i/>
          <w:spacing w:val="-2"/>
        </w:rPr>
        <w:t xml:space="preserve">Courage to change the things I can, </w:t>
      </w:r>
    </w:p>
    <w:p w:rsidR="001257E2" w:rsidRPr="001257E2" w:rsidRDefault="008343E2" w:rsidP="001257E2">
      <w:pPr>
        <w:pStyle w:val="BodyText"/>
        <w:spacing w:after="0"/>
        <w:ind w:left="720" w:firstLine="720"/>
        <w:rPr>
          <w:rFonts w:ascii="Arial" w:eastAsiaTheme="minorHAnsi" w:hAnsi="Arial" w:cs="Arial"/>
          <w:b/>
          <w:i/>
          <w:spacing w:val="-2"/>
          <w:sz w:val="24"/>
          <w:szCs w:val="24"/>
          <w:lang w:eastAsia="en-US"/>
        </w:rPr>
      </w:pPr>
      <w:r>
        <w:rPr>
          <w:rFonts w:ascii="Arial" w:eastAsiaTheme="minorHAnsi" w:hAnsi="Arial" w:cs="Arial"/>
          <w:b/>
          <w:i/>
          <w:spacing w:val="-2"/>
          <w:sz w:val="24"/>
          <w:szCs w:val="24"/>
          <w:lang w:eastAsia="en-US"/>
        </w:rPr>
        <w:t xml:space="preserve">   </w:t>
      </w:r>
      <w:r w:rsidR="001257E2" w:rsidRPr="001257E2">
        <w:rPr>
          <w:rFonts w:ascii="Arial" w:eastAsiaTheme="minorHAnsi" w:hAnsi="Arial" w:cs="Arial"/>
          <w:b/>
          <w:i/>
          <w:spacing w:val="-2"/>
          <w:sz w:val="24"/>
          <w:szCs w:val="24"/>
          <w:lang w:eastAsia="en-US"/>
        </w:rPr>
        <w:t xml:space="preserve">And wisdom to know the difference.' </w:t>
      </w:r>
    </w:p>
    <w:p w:rsidR="001257E2" w:rsidRPr="001257E2" w:rsidRDefault="001257E2" w:rsidP="001257E2">
      <w:pPr>
        <w:pStyle w:val="BodyText"/>
        <w:spacing w:after="0"/>
        <w:ind w:left="720" w:firstLine="720"/>
        <w:rPr>
          <w:rFonts w:ascii="Arial" w:eastAsiaTheme="minorHAnsi" w:hAnsi="Arial" w:cs="Arial"/>
          <w:b/>
          <w:i/>
          <w:spacing w:val="-2"/>
          <w:sz w:val="24"/>
          <w:szCs w:val="24"/>
          <w:lang w:eastAsia="en-US"/>
        </w:rPr>
      </w:pPr>
    </w:p>
    <w:p w:rsidR="00B7003B" w:rsidRPr="001257E2" w:rsidRDefault="00A94397" w:rsidP="00A94397">
      <w:pPr>
        <w:pStyle w:val="BodyText"/>
        <w:ind w:left="1440"/>
        <w:rPr>
          <w:rFonts w:ascii="Arial" w:hAnsi="Arial" w:cs="Arial"/>
          <w:sz w:val="24"/>
          <w:szCs w:val="24"/>
        </w:rPr>
      </w:pPr>
      <w:r>
        <w:rPr>
          <w:rFonts w:ascii="Arial" w:hAnsi="Arial" w:cs="Arial"/>
          <w:b/>
          <w:spacing w:val="-2"/>
          <w:sz w:val="24"/>
          <w:szCs w:val="24"/>
        </w:rPr>
        <w:t xml:space="preserve">   </w:t>
      </w:r>
      <w:r w:rsidR="001257E2" w:rsidRPr="001257E2">
        <w:rPr>
          <w:rFonts w:ascii="Arial" w:hAnsi="Arial" w:cs="Arial"/>
          <w:b/>
          <w:sz w:val="24"/>
          <w:szCs w:val="24"/>
        </w:rPr>
        <w:t>Keep coming back, it works if you work it - so work it, you're worth it!</w:t>
      </w:r>
    </w:p>
    <w:sectPr w:rsidR="00B7003B" w:rsidRPr="001257E2" w:rsidSect="00A94397">
      <w:pgSz w:w="11906" w:h="16838"/>
      <w:pgMar w:top="510" w:right="424" w:bottom="39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DC7"/>
    <w:multiLevelType w:val="hybridMultilevel"/>
    <w:tmpl w:val="5E462F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727858"/>
    <w:multiLevelType w:val="hybridMultilevel"/>
    <w:tmpl w:val="C9740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F16BDC"/>
    <w:multiLevelType w:val="hybridMultilevel"/>
    <w:tmpl w:val="87AA0B20"/>
    <w:lvl w:ilvl="0" w:tplc="264E026E">
      <w:start w:val="1"/>
      <w:numFmt w:val="decimal"/>
      <w:lvlText w:val="%1."/>
      <w:lvlJc w:val="left"/>
      <w:pPr>
        <w:tabs>
          <w:tab w:val="num" w:pos="780"/>
        </w:tabs>
        <w:ind w:left="780" w:hanging="360"/>
      </w:pPr>
      <w:rPr>
        <w:b/>
        <w:sz w:val="28"/>
        <w:szCs w:val="28"/>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
    <w:nsid w:val="69C43F8C"/>
    <w:multiLevelType w:val="hybridMultilevel"/>
    <w:tmpl w:val="C526E21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16319"/>
    <w:rsid w:val="00005932"/>
    <w:rsid w:val="00011B9B"/>
    <w:rsid w:val="00013144"/>
    <w:rsid w:val="00023505"/>
    <w:rsid w:val="00036132"/>
    <w:rsid w:val="00042078"/>
    <w:rsid w:val="000578DE"/>
    <w:rsid w:val="00080023"/>
    <w:rsid w:val="000823CD"/>
    <w:rsid w:val="00083D6C"/>
    <w:rsid w:val="000A10C2"/>
    <w:rsid w:val="000A4E61"/>
    <w:rsid w:val="000C446E"/>
    <w:rsid w:val="000C4BB8"/>
    <w:rsid w:val="000D6C1B"/>
    <w:rsid w:val="000D6EAE"/>
    <w:rsid w:val="000E0E80"/>
    <w:rsid w:val="000E2E7C"/>
    <w:rsid w:val="000E3B61"/>
    <w:rsid w:val="000E4D16"/>
    <w:rsid w:val="00106AD2"/>
    <w:rsid w:val="00112452"/>
    <w:rsid w:val="001148B8"/>
    <w:rsid w:val="0012001F"/>
    <w:rsid w:val="001257E2"/>
    <w:rsid w:val="00130B9F"/>
    <w:rsid w:val="00132D86"/>
    <w:rsid w:val="001378AC"/>
    <w:rsid w:val="001400FA"/>
    <w:rsid w:val="00143A3D"/>
    <w:rsid w:val="00146AFF"/>
    <w:rsid w:val="00153A3D"/>
    <w:rsid w:val="001658BA"/>
    <w:rsid w:val="0017298C"/>
    <w:rsid w:val="0017299E"/>
    <w:rsid w:val="00181DB9"/>
    <w:rsid w:val="001A6279"/>
    <w:rsid w:val="001B42B1"/>
    <w:rsid w:val="001C7F6F"/>
    <w:rsid w:val="001D1B4C"/>
    <w:rsid w:val="001D5802"/>
    <w:rsid w:val="00224E99"/>
    <w:rsid w:val="00227FCA"/>
    <w:rsid w:val="00231F42"/>
    <w:rsid w:val="0025059D"/>
    <w:rsid w:val="00256C74"/>
    <w:rsid w:val="0028712E"/>
    <w:rsid w:val="00294821"/>
    <w:rsid w:val="00295794"/>
    <w:rsid w:val="002B2AC5"/>
    <w:rsid w:val="002B6F42"/>
    <w:rsid w:val="002B7485"/>
    <w:rsid w:val="002C1033"/>
    <w:rsid w:val="002D2C79"/>
    <w:rsid w:val="002D4230"/>
    <w:rsid w:val="002D55BE"/>
    <w:rsid w:val="002E0139"/>
    <w:rsid w:val="002E1DB9"/>
    <w:rsid w:val="002F02A5"/>
    <w:rsid w:val="002F2584"/>
    <w:rsid w:val="002F4FFF"/>
    <w:rsid w:val="003001C1"/>
    <w:rsid w:val="003124B9"/>
    <w:rsid w:val="003254EC"/>
    <w:rsid w:val="003328F7"/>
    <w:rsid w:val="00340503"/>
    <w:rsid w:val="00352E12"/>
    <w:rsid w:val="00361368"/>
    <w:rsid w:val="003652BE"/>
    <w:rsid w:val="00371C39"/>
    <w:rsid w:val="003808AE"/>
    <w:rsid w:val="00385851"/>
    <w:rsid w:val="003A6F8F"/>
    <w:rsid w:val="003B7A70"/>
    <w:rsid w:val="003D110C"/>
    <w:rsid w:val="003D4F4D"/>
    <w:rsid w:val="003F0B2B"/>
    <w:rsid w:val="003F1273"/>
    <w:rsid w:val="00450EFE"/>
    <w:rsid w:val="004673D3"/>
    <w:rsid w:val="004814B2"/>
    <w:rsid w:val="004825B9"/>
    <w:rsid w:val="00485D65"/>
    <w:rsid w:val="004A2A73"/>
    <w:rsid w:val="004B134E"/>
    <w:rsid w:val="004C376E"/>
    <w:rsid w:val="004C7495"/>
    <w:rsid w:val="004D2E79"/>
    <w:rsid w:val="004E729F"/>
    <w:rsid w:val="004F1C1D"/>
    <w:rsid w:val="00500692"/>
    <w:rsid w:val="0050219A"/>
    <w:rsid w:val="00512290"/>
    <w:rsid w:val="00513BF2"/>
    <w:rsid w:val="00515086"/>
    <w:rsid w:val="00516A14"/>
    <w:rsid w:val="0052244D"/>
    <w:rsid w:val="00522F46"/>
    <w:rsid w:val="00531BFD"/>
    <w:rsid w:val="0054103D"/>
    <w:rsid w:val="005437C4"/>
    <w:rsid w:val="00551308"/>
    <w:rsid w:val="005524DD"/>
    <w:rsid w:val="0056479B"/>
    <w:rsid w:val="00565217"/>
    <w:rsid w:val="00571E1E"/>
    <w:rsid w:val="00577149"/>
    <w:rsid w:val="005835BD"/>
    <w:rsid w:val="005B1AE3"/>
    <w:rsid w:val="005B21AB"/>
    <w:rsid w:val="005B2AD7"/>
    <w:rsid w:val="005B3EC1"/>
    <w:rsid w:val="005C4BA5"/>
    <w:rsid w:val="005D5EC2"/>
    <w:rsid w:val="005E326B"/>
    <w:rsid w:val="005F48EC"/>
    <w:rsid w:val="005F5D7B"/>
    <w:rsid w:val="00601286"/>
    <w:rsid w:val="00603868"/>
    <w:rsid w:val="00605A6E"/>
    <w:rsid w:val="00623722"/>
    <w:rsid w:val="00630AD6"/>
    <w:rsid w:val="00633265"/>
    <w:rsid w:val="00650455"/>
    <w:rsid w:val="006525D8"/>
    <w:rsid w:val="00673CA7"/>
    <w:rsid w:val="006921DF"/>
    <w:rsid w:val="006923E2"/>
    <w:rsid w:val="00694E3F"/>
    <w:rsid w:val="006B391A"/>
    <w:rsid w:val="006D0C55"/>
    <w:rsid w:val="006D463E"/>
    <w:rsid w:val="006F0125"/>
    <w:rsid w:val="00711E0D"/>
    <w:rsid w:val="00716319"/>
    <w:rsid w:val="00717942"/>
    <w:rsid w:val="007216F1"/>
    <w:rsid w:val="00723DA1"/>
    <w:rsid w:val="00725360"/>
    <w:rsid w:val="007339DD"/>
    <w:rsid w:val="00744C8F"/>
    <w:rsid w:val="00746E52"/>
    <w:rsid w:val="00755057"/>
    <w:rsid w:val="00773017"/>
    <w:rsid w:val="007754AB"/>
    <w:rsid w:val="00792F38"/>
    <w:rsid w:val="007A20B3"/>
    <w:rsid w:val="007A362D"/>
    <w:rsid w:val="007A6260"/>
    <w:rsid w:val="007C2109"/>
    <w:rsid w:val="007C3B4D"/>
    <w:rsid w:val="007C4B9C"/>
    <w:rsid w:val="007D45A9"/>
    <w:rsid w:val="007D6732"/>
    <w:rsid w:val="007E3117"/>
    <w:rsid w:val="007E55A8"/>
    <w:rsid w:val="007F1D53"/>
    <w:rsid w:val="00802D65"/>
    <w:rsid w:val="00810072"/>
    <w:rsid w:val="008101D4"/>
    <w:rsid w:val="00823D95"/>
    <w:rsid w:val="00830179"/>
    <w:rsid w:val="008343E2"/>
    <w:rsid w:val="00857FE4"/>
    <w:rsid w:val="0086126D"/>
    <w:rsid w:val="00866AEE"/>
    <w:rsid w:val="00872549"/>
    <w:rsid w:val="00882F4C"/>
    <w:rsid w:val="008874BD"/>
    <w:rsid w:val="00892BA5"/>
    <w:rsid w:val="00893D98"/>
    <w:rsid w:val="008A29F7"/>
    <w:rsid w:val="008A2A63"/>
    <w:rsid w:val="008A30B8"/>
    <w:rsid w:val="008C1D7A"/>
    <w:rsid w:val="008D157C"/>
    <w:rsid w:val="008D4087"/>
    <w:rsid w:val="008E4A90"/>
    <w:rsid w:val="008E7E25"/>
    <w:rsid w:val="0090260C"/>
    <w:rsid w:val="00904428"/>
    <w:rsid w:val="0090634C"/>
    <w:rsid w:val="00911D8B"/>
    <w:rsid w:val="00913DA0"/>
    <w:rsid w:val="00916532"/>
    <w:rsid w:val="00916BDE"/>
    <w:rsid w:val="009219A9"/>
    <w:rsid w:val="009510D3"/>
    <w:rsid w:val="00971BD6"/>
    <w:rsid w:val="00975E6C"/>
    <w:rsid w:val="009820A1"/>
    <w:rsid w:val="00982945"/>
    <w:rsid w:val="00984E3A"/>
    <w:rsid w:val="009A1F67"/>
    <w:rsid w:val="009B61D6"/>
    <w:rsid w:val="009B6629"/>
    <w:rsid w:val="009C251A"/>
    <w:rsid w:val="009C3353"/>
    <w:rsid w:val="009D1386"/>
    <w:rsid w:val="009E2641"/>
    <w:rsid w:val="00A062F9"/>
    <w:rsid w:val="00A22D19"/>
    <w:rsid w:val="00A23922"/>
    <w:rsid w:val="00A311D9"/>
    <w:rsid w:val="00A40B12"/>
    <w:rsid w:val="00A52BC5"/>
    <w:rsid w:val="00A5552B"/>
    <w:rsid w:val="00A6603B"/>
    <w:rsid w:val="00A70474"/>
    <w:rsid w:val="00A81CEF"/>
    <w:rsid w:val="00A94397"/>
    <w:rsid w:val="00A958C0"/>
    <w:rsid w:val="00AB050D"/>
    <w:rsid w:val="00AB7A88"/>
    <w:rsid w:val="00AC02CC"/>
    <w:rsid w:val="00AC1863"/>
    <w:rsid w:val="00AC4ABF"/>
    <w:rsid w:val="00AC6EBD"/>
    <w:rsid w:val="00AD19EE"/>
    <w:rsid w:val="00AD1EE8"/>
    <w:rsid w:val="00AD6D8F"/>
    <w:rsid w:val="00AE3F19"/>
    <w:rsid w:val="00AF1279"/>
    <w:rsid w:val="00AF32CC"/>
    <w:rsid w:val="00B04E8C"/>
    <w:rsid w:val="00B16D94"/>
    <w:rsid w:val="00B212C9"/>
    <w:rsid w:val="00B25B27"/>
    <w:rsid w:val="00B3132D"/>
    <w:rsid w:val="00B31446"/>
    <w:rsid w:val="00B34CC2"/>
    <w:rsid w:val="00B36174"/>
    <w:rsid w:val="00B452FF"/>
    <w:rsid w:val="00B5288A"/>
    <w:rsid w:val="00B6570D"/>
    <w:rsid w:val="00B7003B"/>
    <w:rsid w:val="00B751EC"/>
    <w:rsid w:val="00BA32F0"/>
    <w:rsid w:val="00BA4FBB"/>
    <w:rsid w:val="00BB051C"/>
    <w:rsid w:val="00BB0690"/>
    <w:rsid w:val="00BB7627"/>
    <w:rsid w:val="00BD2F5D"/>
    <w:rsid w:val="00BF1ED0"/>
    <w:rsid w:val="00BF4E60"/>
    <w:rsid w:val="00BF6EFA"/>
    <w:rsid w:val="00C31866"/>
    <w:rsid w:val="00C32F32"/>
    <w:rsid w:val="00C5102D"/>
    <w:rsid w:val="00C61E54"/>
    <w:rsid w:val="00C87B9C"/>
    <w:rsid w:val="00CA23CB"/>
    <w:rsid w:val="00CB75A7"/>
    <w:rsid w:val="00CD1C96"/>
    <w:rsid w:val="00CE6CC8"/>
    <w:rsid w:val="00CE7474"/>
    <w:rsid w:val="00CF2A61"/>
    <w:rsid w:val="00CF4DE5"/>
    <w:rsid w:val="00D01EF0"/>
    <w:rsid w:val="00D037A3"/>
    <w:rsid w:val="00D04419"/>
    <w:rsid w:val="00D12F73"/>
    <w:rsid w:val="00D24B87"/>
    <w:rsid w:val="00D26BBB"/>
    <w:rsid w:val="00D31333"/>
    <w:rsid w:val="00D40421"/>
    <w:rsid w:val="00D52CB9"/>
    <w:rsid w:val="00D57B1B"/>
    <w:rsid w:val="00D764A0"/>
    <w:rsid w:val="00D773DF"/>
    <w:rsid w:val="00D855FA"/>
    <w:rsid w:val="00D94F94"/>
    <w:rsid w:val="00DA0872"/>
    <w:rsid w:val="00DB41B8"/>
    <w:rsid w:val="00DB6477"/>
    <w:rsid w:val="00DC3E9C"/>
    <w:rsid w:val="00DC51D5"/>
    <w:rsid w:val="00DD5EDB"/>
    <w:rsid w:val="00DE0C55"/>
    <w:rsid w:val="00DE526E"/>
    <w:rsid w:val="00DF0DAD"/>
    <w:rsid w:val="00DF7F96"/>
    <w:rsid w:val="00E11CEB"/>
    <w:rsid w:val="00E35F23"/>
    <w:rsid w:val="00E36997"/>
    <w:rsid w:val="00E37087"/>
    <w:rsid w:val="00E419BA"/>
    <w:rsid w:val="00E46054"/>
    <w:rsid w:val="00E55D2A"/>
    <w:rsid w:val="00E570E4"/>
    <w:rsid w:val="00E7258C"/>
    <w:rsid w:val="00E94707"/>
    <w:rsid w:val="00E955D4"/>
    <w:rsid w:val="00E9736E"/>
    <w:rsid w:val="00EA4429"/>
    <w:rsid w:val="00EA59A5"/>
    <w:rsid w:val="00EB1110"/>
    <w:rsid w:val="00EB512B"/>
    <w:rsid w:val="00ED4B19"/>
    <w:rsid w:val="00EE2205"/>
    <w:rsid w:val="00EE7EF2"/>
    <w:rsid w:val="00F02F2D"/>
    <w:rsid w:val="00F21B7B"/>
    <w:rsid w:val="00F5442C"/>
    <w:rsid w:val="00F61A2B"/>
    <w:rsid w:val="00F6475D"/>
    <w:rsid w:val="00F67C35"/>
    <w:rsid w:val="00F70F6A"/>
    <w:rsid w:val="00F77BED"/>
    <w:rsid w:val="00F86672"/>
    <w:rsid w:val="00F90303"/>
    <w:rsid w:val="00FA4698"/>
    <w:rsid w:val="00FB264B"/>
    <w:rsid w:val="00FB5D36"/>
    <w:rsid w:val="00FB7120"/>
    <w:rsid w:val="00FC006A"/>
    <w:rsid w:val="00FC75F9"/>
    <w:rsid w:val="00FC7B8E"/>
    <w:rsid w:val="00FD237E"/>
    <w:rsid w:val="00FE6F90"/>
    <w:rsid w:val="00FF2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F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5851"/>
    <w:rPr>
      <w:rFonts w:ascii="Tahoma" w:hAnsi="Tahoma" w:cs="Tahoma"/>
      <w:sz w:val="16"/>
      <w:szCs w:val="16"/>
    </w:rPr>
  </w:style>
  <w:style w:type="character" w:customStyle="1" w:styleId="BalloonTextChar">
    <w:name w:val="Balloon Text Char"/>
    <w:basedOn w:val="DefaultParagraphFont"/>
    <w:link w:val="BalloonText"/>
    <w:rsid w:val="00385851"/>
    <w:rPr>
      <w:rFonts w:ascii="Tahoma" w:hAnsi="Tahoma" w:cs="Tahoma"/>
      <w:sz w:val="16"/>
      <w:szCs w:val="16"/>
    </w:rPr>
  </w:style>
  <w:style w:type="table" w:styleId="TableGrid">
    <w:name w:val="Table Grid"/>
    <w:basedOn w:val="TableNormal"/>
    <w:rsid w:val="00295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2F2584"/>
    <w:pPr>
      <w:widowControl w:val="0"/>
      <w:suppressAutoHyphens/>
      <w:spacing w:after="280"/>
    </w:pPr>
    <w:rPr>
      <w:rFonts w:eastAsia="Batang"/>
      <w:sz w:val="32"/>
      <w:szCs w:val="32"/>
      <w:lang w:eastAsia="ar-SA"/>
    </w:rPr>
  </w:style>
  <w:style w:type="character" w:customStyle="1" w:styleId="BodyTextChar">
    <w:name w:val="Body Text Char"/>
    <w:basedOn w:val="DefaultParagraphFont"/>
    <w:link w:val="BodyText"/>
    <w:rsid w:val="002F2584"/>
    <w:rPr>
      <w:rFonts w:eastAsia="Batang"/>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E59D-308C-47AC-BDB6-69790B09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BRISTOL ‘KEEP IT SIMPLE’ MEETING OF S</vt:lpstr>
    </vt:vector>
  </TitlesOfParts>
  <Company>Microsoft Corporation</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‘KEEP IT SIMPLE’ MEETING OF S</dc:title>
  <dc:creator>Cooper</dc:creator>
  <cp:lastModifiedBy>wayne</cp:lastModifiedBy>
  <cp:revision>2</cp:revision>
  <cp:lastPrinted>2009-04-12T13:31:00Z</cp:lastPrinted>
  <dcterms:created xsi:type="dcterms:W3CDTF">2022-09-23T12:09:00Z</dcterms:created>
  <dcterms:modified xsi:type="dcterms:W3CDTF">2022-09-23T12:09:00Z</dcterms:modified>
</cp:coreProperties>
</file>